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_GB2312"/>
          <w:b/>
          <w:bCs/>
          <w:sz w:val="44"/>
          <w:szCs w:val="44"/>
        </w:rPr>
      </w:pPr>
      <w:r>
        <w:rPr>
          <w:rFonts w:hint="eastAsia" w:ascii="仿宋" w:hAnsi="仿宋" w:eastAsia="仿宋" w:cs="仿宋_GB2312"/>
          <w:b/>
          <w:bCs/>
          <w:sz w:val="44"/>
          <w:szCs w:val="44"/>
          <w:lang w:eastAsia="zh-CN"/>
        </w:rPr>
        <w:t>中共</w:t>
      </w:r>
      <w:r>
        <w:rPr>
          <w:rFonts w:hint="eastAsia" w:ascii="仿宋" w:hAnsi="仿宋" w:eastAsia="仿宋" w:cs="仿宋_GB2312"/>
          <w:b/>
          <w:bCs/>
          <w:sz w:val="44"/>
          <w:szCs w:val="44"/>
        </w:rPr>
        <w:t>赞皇县纪委</w:t>
      </w:r>
    </w:p>
    <w:p>
      <w:pPr>
        <w:jc w:val="center"/>
        <w:rPr>
          <w:rFonts w:ascii="仿宋" w:hAnsi="仿宋" w:eastAsia="仿宋" w:cs="仿宋_GB2312"/>
          <w:b/>
          <w:bCs/>
          <w:sz w:val="44"/>
          <w:szCs w:val="44"/>
        </w:rPr>
      </w:pPr>
      <w:r>
        <w:rPr>
          <w:rFonts w:hint="eastAsia" w:ascii="仿宋" w:hAnsi="仿宋" w:eastAsia="仿宋" w:cs="仿宋_GB2312"/>
          <w:b/>
          <w:bCs/>
          <w:sz w:val="44"/>
          <w:szCs w:val="44"/>
        </w:rPr>
        <w:t>201</w:t>
      </w:r>
      <w:r>
        <w:rPr>
          <w:rFonts w:hint="eastAsia" w:ascii="仿宋" w:hAnsi="仿宋" w:eastAsia="仿宋" w:cs="仿宋_GB2312"/>
          <w:b/>
          <w:bCs/>
          <w:sz w:val="44"/>
          <w:szCs w:val="44"/>
          <w:lang w:val="en-US" w:eastAsia="zh-CN"/>
        </w:rPr>
        <w:t>9</w:t>
      </w:r>
      <w:r>
        <w:rPr>
          <w:rFonts w:hint="eastAsia" w:ascii="仿宋" w:hAnsi="仿宋" w:eastAsia="仿宋" w:cs="仿宋_GB2312"/>
          <w:b/>
          <w:bCs/>
          <w:sz w:val="44"/>
          <w:szCs w:val="44"/>
        </w:rPr>
        <w:t>年部门决算信息公开目录</w:t>
      </w:r>
    </w:p>
    <w:p>
      <w:pPr>
        <w:jc w:val="center"/>
        <w:rPr>
          <w:rFonts w:ascii="仿宋" w:hAnsi="仿宋" w:eastAsia="仿宋" w:cs="仿宋_GB2312"/>
          <w:b/>
          <w:bCs/>
          <w:sz w:val="44"/>
          <w:szCs w:val="44"/>
        </w:rPr>
      </w:pPr>
    </w:p>
    <w:p>
      <w:pPr>
        <w:rPr>
          <w:rFonts w:ascii="仿宋" w:hAnsi="仿宋" w:eastAsia="仿宋" w:cs="仿宋_GB2312"/>
          <w:b/>
          <w:bCs/>
          <w:sz w:val="32"/>
          <w:szCs w:val="32"/>
        </w:rPr>
      </w:pPr>
      <w:r>
        <w:rPr>
          <w:rFonts w:hint="eastAsia" w:ascii="仿宋" w:hAnsi="仿宋" w:eastAsia="仿宋" w:cs="仿宋_GB2312"/>
          <w:b/>
          <w:bCs/>
          <w:sz w:val="32"/>
          <w:szCs w:val="32"/>
        </w:rPr>
        <w:t>第一部分中国共产党赞皇县纪律检查委员会概况</w:t>
      </w:r>
    </w:p>
    <w:p>
      <w:pPr>
        <w:rPr>
          <w:rFonts w:ascii="仿宋" w:hAnsi="仿宋" w:eastAsia="仿宋" w:cs="仿宋_GB2312"/>
          <w:sz w:val="32"/>
          <w:szCs w:val="32"/>
        </w:rPr>
      </w:pPr>
      <w:r>
        <w:rPr>
          <w:rFonts w:hint="eastAsia" w:ascii="仿宋" w:hAnsi="仿宋" w:eastAsia="仿宋" w:cs="仿宋_GB2312"/>
          <w:sz w:val="32"/>
          <w:szCs w:val="32"/>
        </w:rPr>
        <w:t>一、主要职能</w:t>
      </w:r>
    </w:p>
    <w:p>
      <w:pPr>
        <w:rPr>
          <w:rFonts w:ascii="仿宋" w:hAnsi="仿宋" w:eastAsia="仿宋" w:cs="仿宋_GB2312"/>
          <w:sz w:val="32"/>
          <w:szCs w:val="32"/>
        </w:rPr>
      </w:pPr>
      <w:r>
        <w:rPr>
          <w:rFonts w:hint="eastAsia" w:ascii="仿宋" w:hAnsi="仿宋" w:eastAsia="仿宋" w:cs="仿宋_GB2312"/>
          <w:sz w:val="32"/>
          <w:szCs w:val="32"/>
        </w:rPr>
        <w:t>二、机构设置</w:t>
      </w:r>
    </w:p>
    <w:p>
      <w:pPr>
        <w:rPr>
          <w:rFonts w:ascii="仿宋" w:hAnsi="仿宋" w:eastAsia="仿宋" w:cs="仿宋_GB2312"/>
          <w:b/>
          <w:bCs/>
          <w:sz w:val="32"/>
          <w:szCs w:val="32"/>
        </w:rPr>
      </w:pPr>
      <w:r>
        <w:rPr>
          <w:rFonts w:hint="eastAsia" w:ascii="仿宋" w:hAnsi="仿宋" w:eastAsia="仿宋" w:cs="仿宋_GB2312"/>
          <w:b/>
          <w:bCs/>
          <w:sz w:val="32"/>
          <w:szCs w:val="32"/>
        </w:rPr>
        <w:t>第二部分</w:t>
      </w:r>
      <w:r>
        <w:rPr>
          <w:rFonts w:ascii="仿宋" w:hAnsi="仿宋" w:eastAsia="仿宋" w:cs="仿宋_GB2312"/>
          <w:b/>
          <w:bCs/>
          <w:sz w:val="32"/>
          <w:szCs w:val="32"/>
        </w:rPr>
        <w:t xml:space="preserve">  201</w:t>
      </w:r>
      <w:r>
        <w:rPr>
          <w:rFonts w:hint="eastAsia" w:ascii="仿宋" w:hAnsi="仿宋" w:eastAsia="仿宋" w:cs="仿宋_GB2312"/>
          <w:b/>
          <w:bCs/>
          <w:sz w:val="32"/>
          <w:szCs w:val="32"/>
          <w:lang w:val="en-US" w:eastAsia="zh-CN"/>
        </w:rPr>
        <w:t>9</w:t>
      </w:r>
      <w:r>
        <w:rPr>
          <w:rFonts w:hint="eastAsia" w:ascii="仿宋" w:hAnsi="仿宋" w:eastAsia="仿宋" w:cs="仿宋_GB2312"/>
          <w:b/>
          <w:bCs/>
          <w:sz w:val="32"/>
          <w:szCs w:val="32"/>
        </w:rPr>
        <w:t>年度中国共产党赞皇县纪律检查委员会部门决算情况说明</w:t>
      </w:r>
    </w:p>
    <w:p>
      <w:pPr>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年度收入支出总表情况说明</w:t>
      </w:r>
    </w:p>
    <w:p>
      <w:pPr>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年度一般公共预算财政拨款支出情况说明</w:t>
      </w:r>
    </w:p>
    <w:p>
      <w:pPr>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年度一般公共预算财政拨款基本支出情况说明</w:t>
      </w:r>
    </w:p>
    <w:p>
      <w:pPr>
        <w:rPr>
          <w:rFonts w:ascii="仿宋" w:hAnsi="仿宋" w:eastAsia="仿宋" w:cs="仿宋_GB2312"/>
          <w:sz w:val="32"/>
          <w:szCs w:val="32"/>
        </w:rPr>
      </w:pPr>
      <w:r>
        <w:rPr>
          <w:rFonts w:hint="eastAsia" w:ascii="仿宋" w:hAnsi="仿宋" w:eastAsia="仿宋" w:cs="仿宋_GB2312"/>
          <w:sz w:val="32"/>
          <w:szCs w:val="32"/>
        </w:rPr>
        <w:t>四、</w:t>
      </w:r>
      <w:r>
        <w:rPr>
          <w:rFonts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年度一般公共预算财政拨款“三公”经费支出情</w:t>
      </w:r>
    </w:p>
    <w:p>
      <w:pPr>
        <w:rPr>
          <w:rFonts w:ascii="仿宋" w:hAnsi="仿宋" w:eastAsia="仿宋" w:cs="仿宋_GB2312"/>
          <w:sz w:val="32"/>
          <w:szCs w:val="32"/>
        </w:rPr>
      </w:pPr>
      <w:r>
        <w:rPr>
          <w:rFonts w:hint="eastAsia" w:ascii="仿宋" w:hAnsi="仿宋" w:eastAsia="仿宋" w:cs="仿宋_GB2312"/>
          <w:sz w:val="32"/>
          <w:szCs w:val="32"/>
        </w:rPr>
        <w:t>况说明</w:t>
      </w:r>
    </w:p>
    <w:p>
      <w:pPr>
        <w:rPr>
          <w:rFonts w:ascii="仿宋" w:hAnsi="仿宋" w:eastAsia="仿宋" w:cs="仿宋_GB2312"/>
          <w:sz w:val="32"/>
          <w:szCs w:val="32"/>
        </w:rPr>
      </w:pPr>
      <w:r>
        <w:rPr>
          <w:rFonts w:hint="eastAsia" w:ascii="仿宋" w:hAnsi="仿宋" w:eastAsia="仿宋" w:cs="仿宋_GB2312"/>
          <w:sz w:val="32"/>
          <w:szCs w:val="32"/>
        </w:rPr>
        <w:t>五、</w:t>
      </w:r>
      <w:r>
        <w:rPr>
          <w:rFonts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年度政府性基金预算财政拨款收入支出情况说明</w:t>
      </w:r>
    </w:p>
    <w:p>
      <w:pPr>
        <w:rPr>
          <w:rFonts w:ascii="仿宋" w:hAnsi="仿宋" w:eastAsia="仿宋" w:cs="仿宋_GB2312"/>
          <w:sz w:val="32"/>
          <w:szCs w:val="32"/>
        </w:rPr>
      </w:pPr>
      <w:r>
        <w:rPr>
          <w:rFonts w:hint="eastAsia" w:ascii="仿宋" w:hAnsi="仿宋" w:eastAsia="仿宋" w:cs="仿宋_GB2312"/>
          <w:sz w:val="32"/>
          <w:szCs w:val="32"/>
        </w:rPr>
        <w:t>六、</w:t>
      </w:r>
      <w:r>
        <w:rPr>
          <w:rFonts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年度预算绩效情况说明</w:t>
      </w:r>
    </w:p>
    <w:p>
      <w:pPr>
        <w:rPr>
          <w:rFonts w:ascii="仿宋" w:hAnsi="仿宋" w:eastAsia="仿宋" w:cs="仿宋_GB2312"/>
          <w:sz w:val="32"/>
          <w:szCs w:val="32"/>
        </w:rPr>
      </w:pPr>
      <w:r>
        <w:rPr>
          <w:rFonts w:hint="eastAsia" w:ascii="仿宋" w:hAnsi="仿宋" w:eastAsia="仿宋" w:cs="仿宋_GB2312"/>
          <w:sz w:val="32"/>
          <w:szCs w:val="32"/>
        </w:rPr>
        <w:t>七、</w:t>
      </w:r>
      <w:r>
        <w:rPr>
          <w:rFonts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年度其他重要事项情况说明</w:t>
      </w:r>
    </w:p>
    <w:p>
      <w:pPr>
        <w:rPr>
          <w:rFonts w:ascii="仿宋" w:hAnsi="仿宋" w:eastAsia="仿宋" w:cs="仿宋_GB2312"/>
          <w:b/>
          <w:bCs/>
          <w:sz w:val="32"/>
          <w:szCs w:val="32"/>
        </w:rPr>
      </w:pPr>
      <w:r>
        <w:rPr>
          <w:rFonts w:hint="eastAsia" w:ascii="仿宋" w:hAnsi="仿宋" w:eastAsia="仿宋" w:cs="仿宋_GB2312"/>
          <w:b/>
          <w:bCs/>
          <w:sz w:val="32"/>
          <w:szCs w:val="32"/>
        </w:rPr>
        <w:t>第三部分名词解释</w:t>
      </w:r>
    </w:p>
    <w:p>
      <w:pPr>
        <w:rPr>
          <w:rFonts w:ascii="仿宋" w:hAnsi="仿宋" w:eastAsia="仿宋" w:cs="仿宋_GB2312"/>
          <w:b/>
          <w:bCs/>
          <w:sz w:val="32"/>
          <w:szCs w:val="32"/>
        </w:rPr>
      </w:pPr>
      <w:r>
        <w:rPr>
          <w:rFonts w:hint="eastAsia" w:ascii="仿宋" w:hAnsi="仿宋" w:eastAsia="仿宋" w:cs="仿宋_GB2312"/>
          <w:b/>
          <w:bCs/>
          <w:sz w:val="32"/>
          <w:szCs w:val="32"/>
        </w:rPr>
        <w:t>附表：</w:t>
      </w:r>
      <w:r>
        <w:rPr>
          <w:rFonts w:ascii="仿宋" w:hAnsi="仿宋" w:eastAsia="仿宋" w:cs="仿宋_GB2312"/>
          <w:b/>
          <w:bCs/>
          <w:sz w:val="32"/>
          <w:szCs w:val="32"/>
        </w:rPr>
        <w:t xml:space="preserve">  201</w:t>
      </w:r>
      <w:r>
        <w:rPr>
          <w:rFonts w:hint="eastAsia" w:ascii="仿宋" w:hAnsi="仿宋" w:eastAsia="仿宋" w:cs="仿宋_GB2312"/>
          <w:b/>
          <w:bCs/>
          <w:sz w:val="32"/>
          <w:szCs w:val="32"/>
          <w:lang w:val="en-US" w:eastAsia="zh-CN"/>
        </w:rPr>
        <w:t>9</w:t>
      </w:r>
      <w:r>
        <w:rPr>
          <w:rFonts w:hint="eastAsia" w:ascii="仿宋" w:hAnsi="仿宋" w:eastAsia="仿宋" w:cs="仿宋_GB2312"/>
          <w:b/>
          <w:bCs/>
          <w:sz w:val="32"/>
          <w:szCs w:val="32"/>
        </w:rPr>
        <w:t>年度中国共产党赞皇县纪律检查委员会部门决算表</w:t>
      </w:r>
    </w:p>
    <w:p>
      <w:pPr>
        <w:rPr>
          <w:rFonts w:ascii="仿宋" w:hAnsi="仿宋" w:eastAsia="仿宋" w:cs="仿宋_GB2312"/>
          <w:sz w:val="32"/>
          <w:szCs w:val="32"/>
        </w:rPr>
      </w:pPr>
      <w:r>
        <w:rPr>
          <w:rFonts w:hint="eastAsia" w:ascii="仿宋" w:hAnsi="仿宋" w:eastAsia="仿宋" w:cs="仿宋_GB2312"/>
          <w:sz w:val="32"/>
          <w:szCs w:val="32"/>
        </w:rPr>
        <w:t>一、收入支出决算总表</w:t>
      </w:r>
    </w:p>
    <w:p>
      <w:pPr>
        <w:rPr>
          <w:rFonts w:ascii="仿宋" w:hAnsi="仿宋" w:eastAsia="仿宋" w:cs="仿宋_GB2312"/>
          <w:sz w:val="32"/>
          <w:szCs w:val="32"/>
        </w:rPr>
      </w:pPr>
      <w:r>
        <w:rPr>
          <w:rFonts w:hint="eastAsia" w:ascii="仿宋" w:hAnsi="仿宋" w:eastAsia="仿宋" w:cs="仿宋_GB2312"/>
          <w:sz w:val="32"/>
          <w:szCs w:val="32"/>
        </w:rPr>
        <w:t>二、收入决算表</w:t>
      </w:r>
    </w:p>
    <w:p>
      <w:pPr>
        <w:rPr>
          <w:rFonts w:ascii="仿宋" w:hAnsi="仿宋" w:eastAsia="仿宋" w:cs="仿宋_GB2312"/>
          <w:sz w:val="32"/>
          <w:szCs w:val="32"/>
        </w:rPr>
      </w:pPr>
      <w:r>
        <w:rPr>
          <w:rFonts w:hint="eastAsia" w:ascii="仿宋" w:hAnsi="仿宋" w:eastAsia="仿宋" w:cs="仿宋_GB2312"/>
          <w:sz w:val="32"/>
          <w:szCs w:val="32"/>
        </w:rPr>
        <w:t>三、支出决算表</w:t>
      </w:r>
    </w:p>
    <w:p>
      <w:pPr>
        <w:rPr>
          <w:rFonts w:ascii="仿宋" w:hAnsi="仿宋" w:eastAsia="仿宋" w:cs="仿宋_GB2312"/>
          <w:sz w:val="32"/>
          <w:szCs w:val="32"/>
        </w:rPr>
      </w:pPr>
      <w:r>
        <w:rPr>
          <w:rFonts w:hint="eastAsia" w:ascii="仿宋" w:hAnsi="仿宋" w:eastAsia="仿宋" w:cs="仿宋_GB2312"/>
          <w:sz w:val="32"/>
          <w:szCs w:val="32"/>
        </w:rPr>
        <w:t>四、财政拨款收入支出决算总表</w:t>
      </w:r>
    </w:p>
    <w:p>
      <w:pPr>
        <w:rPr>
          <w:rFonts w:ascii="仿宋" w:hAnsi="仿宋" w:eastAsia="仿宋" w:cs="仿宋_GB2312"/>
          <w:sz w:val="32"/>
          <w:szCs w:val="32"/>
        </w:rPr>
      </w:pPr>
      <w:r>
        <w:rPr>
          <w:rFonts w:hint="eastAsia" w:ascii="仿宋" w:hAnsi="仿宋" w:eastAsia="仿宋" w:cs="仿宋_GB2312"/>
          <w:sz w:val="32"/>
          <w:szCs w:val="32"/>
        </w:rPr>
        <w:t>五、一般公共预算财政拨款支出决算表</w:t>
      </w:r>
    </w:p>
    <w:p>
      <w:pPr>
        <w:rPr>
          <w:rFonts w:ascii="仿宋" w:hAnsi="仿宋" w:eastAsia="仿宋" w:cs="仿宋_GB2312"/>
          <w:sz w:val="32"/>
          <w:szCs w:val="32"/>
        </w:rPr>
      </w:pPr>
      <w:r>
        <w:rPr>
          <w:rFonts w:hint="eastAsia" w:ascii="仿宋" w:hAnsi="仿宋" w:eastAsia="仿宋" w:cs="仿宋_GB2312"/>
          <w:sz w:val="32"/>
          <w:szCs w:val="32"/>
        </w:rPr>
        <w:t>六、一般公共预算财政拨款基本支出决算表</w:t>
      </w:r>
    </w:p>
    <w:p>
      <w:pPr>
        <w:rPr>
          <w:rFonts w:ascii="仿宋" w:hAnsi="仿宋" w:eastAsia="仿宋" w:cs="仿宋_GB2312"/>
          <w:sz w:val="32"/>
          <w:szCs w:val="32"/>
        </w:rPr>
      </w:pPr>
      <w:r>
        <w:rPr>
          <w:rFonts w:hint="eastAsia" w:ascii="仿宋" w:hAnsi="仿宋" w:eastAsia="仿宋" w:cs="仿宋_GB2312"/>
          <w:sz w:val="32"/>
          <w:szCs w:val="32"/>
        </w:rPr>
        <w:t>七、</w:t>
      </w:r>
      <w:r>
        <w:rPr>
          <w:rFonts w:hint="eastAsia" w:ascii="仿宋" w:hAnsi="仿宋" w:eastAsia="仿宋" w:cs="仿宋_GB2312"/>
          <w:sz w:val="32"/>
          <w:szCs w:val="32"/>
          <w:lang w:eastAsia="zh-CN"/>
        </w:rPr>
        <w:t>一般公共预算财政拨款</w:t>
      </w:r>
      <w:r>
        <w:rPr>
          <w:rFonts w:hint="eastAsia" w:ascii="仿宋" w:hAnsi="仿宋" w:eastAsia="仿宋" w:cs="仿宋_GB2312"/>
          <w:sz w:val="32"/>
          <w:szCs w:val="32"/>
        </w:rPr>
        <w:t>“三公”经费</w:t>
      </w:r>
      <w:r>
        <w:rPr>
          <w:rFonts w:hint="eastAsia" w:ascii="仿宋" w:hAnsi="仿宋" w:eastAsia="仿宋" w:cs="仿宋_GB2312"/>
          <w:sz w:val="32"/>
          <w:szCs w:val="32"/>
          <w:lang w:eastAsia="zh-CN"/>
        </w:rPr>
        <w:t>支出决算</w:t>
      </w:r>
      <w:r>
        <w:rPr>
          <w:rFonts w:hint="eastAsia" w:ascii="仿宋" w:hAnsi="仿宋" w:eastAsia="仿宋" w:cs="仿宋_GB2312"/>
          <w:sz w:val="32"/>
          <w:szCs w:val="32"/>
        </w:rPr>
        <w:t>表</w:t>
      </w:r>
    </w:p>
    <w:p>
      <w:pPr>
        <w:rPr>
          <w:rFonts w:ascii="仿宋" w:hAnsi="仿宋" w:eastAsia="仿宋" w:cs="仿宋_GB2312"/>
          <w:sz w:val="32"/>
          <w:szCs w:val="32"/>
        </w:rPr>
      </w:pPr>
      <w:r>
        <w:rPr>
          <w:rFonts w:hint="eastAsia" w:ascii="仿宋" w:hAnsi="仿宋" w:eastAsia="仿宋" w:cs="仿宋_GB2312"/>
          <w:sz w:val="32"/>
          <w:szCs w:val="32"/>
          <w:lang w:eastAsia="zh-CN"/>
        </w:rPr>
        <w:t>八、</w:t>
      </w:r>
      <w:r>
        <w:rPr>
          <w:rFonts w:hint="eastAsia" w:ascii="仿宋" w:hAnsi="仿宋" w:eastAsia="仿宋" w:cs="仿宋_GB2312"/>
          <w:sz w:val="32"/>
          <w:szCs w:val="32"/>
        </w:rPr>
        <w:t>政府性基金预算财政拨款收入支出决算表</w:t>
      </w:r>
    </w:p>
    <w:p>
      <w:pPr>
        <w:rPr>
          <w:rFonts w:ascii="仿宋" w:hAnsi="仿宋" w:eastAsia="仿宋" w:cs="仿宋_GB2312"/>
          <w:sz w:val="32"/>
          <w:szCs w:val="32"/>
        </w:rPr>
      </w:pPr>
      <w:r>
        <w:rPr>
          <w:rFonts w:hint="eastAsia" w:ascii="仿宋" w:hAnsi="仿宋" w:eastAsia="仿宋" w:cs="仿宋_GB2312"/>
          <w:sz w:val="32"/>
          <w:szCs w:val="32"/>
          <w:lang w:eastAsia="zh-CN"/>
        </w:rPr>
        <w:t>九</w:t>
      </w:r>
      <w:r>
        <w:rPr>
          <w:rFonts w:hint="eastAsia" w:ascii="仿宋" w:hAnsi="仿宋" w:eastAsia="仿宋" w:cs="仿宋_GB2312"/>
          <w:sz w:val="32"/>
          <w:szCs w:val="32"/>
        </w:rPr>
        <w:t>、国有资本经营预算财政拨款支出决算表</w:t>
      </w:r>
    </w:p>
    <w:p>
      <w:pPr>
        <w:rPr>
          <w:rFonts w:ascii="仿宋" w:hAnsi="仿宋" w:eastAsia="仿宋" w:cs="仿宋_GB2312"/>
          <w:b/>
          <w:bCs/>
          <w:sz w:val="32"/>
          <w:szCs w:val="32"/>
        </w:rPr>
      </w:pPr>
    </w:p>
    <w:p>
      <w:pPr>
        <w:rPr>
          <w:rFonts w:ascii="仿宋" w:hAnsi="仿宋" w:eastAsia="仿宋" w:cs="仿宋_GB2312"/>
          <w:b/>
          <w:bCs/>
          <w:sz w:val="32"/>
          <w:szCs w:val="32"/>
        </w:rPr>
      </w:pPr>
    </w:p>
    <w:p>
      <w:pPr>
        <w:rPr>
          <w:rFonts w:ascii="仿宋" w:hAnsi="仿宋" w:eastAsia="仿宋" w:cs="仿宋_GB2312"/>
          <w:b/>
          <w:bCs/>
          <w:sz w:val="32"/>
          <w:szCs w:val="32"/>
        </w:rPr>
      </w:pPr>
    </w:p>
    <w:p>
      <w:pPr>
        <w:rPr>
          <w:rFonts w:ascii="仿宋" w:hAnsi="仿宋" w:eastAsia="仿宋" w:cs="仿宋_GB2312"/>
          <w:b/>
          <w:bCs/>
          <w:sz w:val="32"/>
          <w:szCs w:val="32"/>
        </w:rPr>
      </w:pPr>
    </w:p>
    <w:p>
      <w:pPr>
        <w:rPr>
          <w:rFonts w:ascii="仿宋" w:hAnsi="仿宋" w:eastAsia="仿宋" w:cs="仿宋_GB2312"/>
          <w:b/>
          <w:bCs/>
          <w:sz w:val="32"/>
          <w:szCs w:val="32"/>
        </w:rPr>
      </w:pPr>
    </w:p>
    <w:p>
      <w:pPr>
        <w:rPr>
          <w:rFonts w:ascii="仿宋" w:hAnsi="仿宋" w:eastAsia="仿宋" w:cs="仿宋_GB2312"/>
          <w:b/>
          <w:bCs/>
          <w:sz w:val="32"/>
          <w:szCs w:val="32"/>
        </w:rPr>
      </w:pPr>
    </w:p>
    <w:p>
      <w:pPr>
        <w:rPr>
          <w:rFonts w:ascii="仿宋" w:hAnsi="仿宋" w:eastAsia="仿宋" w:cs="仿宋_GB2312"/>
          <w:b/>
          <w:bCs/>
          <w:sz w:val="32"/>
          <w:szCs w:val="32"/>
        </w:rPr>
      </w:pPr>
    </w:p>
    <w:p>
      <w:pPr>
        <w:rPr>
          <w:rFonts w:ascii="仿宋" w:hAnsi="仿宋" w:eastAsia="仿宋" w:cs="仿宋_GB2312"/>
          <w:b/>
          <w:bCs/>
          <w:sz w:val="32"/>
          <w:szCs w:val="32"/>
        </w:rPr>
      </w:pPr>
    </w:p>
    <w:p>
      <w:pPr>
        <w:rPr>
          <w:rFonts w:ascii="仿宋" w:hAnsi="仿宋" w:eastAsia="仿宋" w:cs="仿宋_GB2312"/>
          <w:b/>
          <w:bCs/>
          <w:sz w:val="32"/>
          <w:szCs w:val="32"/>
        </w:rPr>
      </w:pPr>
    </w:p>
    <w:p>
      <w:pPr>
        <w:rPr>
          <w:rFonts w:ascii="仿宋" w:hAnsi="仿宋" w:eastAsia="仿宋" w:cs="仿宋_GB2312"/>
          <w:b/>
          <w:bCs/>
          <w:sz w:val="32"/>
          <w:szCs w:val="32"/>
        </w:rPr>
      </w:pPr>
    </w:p>
    <w:p>
      <w:pPr>
        <w:rPr>
          <w:rFonts w:ascii="仿宋" w:hAnsi="仿宋" w:eastAsia="仿宋" w:cs="仿宋_GB2312"/>
          <w:b/>
          <w:bCs/>
          <w:sz w:val="32"/>
          <w:szCs w:val="32"/>
        </w:rPr>
      </w:pPr>
    </w:p>
    <w:p>
      <w:pPr>
        <w:rPr>
          <w:rFonts w:ascii="仿宋" w:hAnsi="仿宋" w:eastAsia="仿宋" w:cs="仿宋_GB2312"/>
          <w:b/>
          <w:bCs/>
          <w:sz w:val="32"/>
          <w:szCs w:val="32"/>
        </w:rPr>
      </w:pPr>
    </w:p>
    <w:p>
      <w:pPr>
        <w:rPr>
          <w:rFonts w:ascii="仿宋" w:hAnsi="仿宋" w:eastAsia="仿宋" w:cs="仿宋_GB2312"/>
          <w:b/>
          <w:bCs/>
          <w:sz w:val="32"/>
          <w:szCs w:val="32"/>
        </w:rPr>
      </w:pPr>
    </w:p>
    <w:p>
      <w:pPr>
        <w:rPr>
          <w:rFonts w:ascii="仿宋" w:hAnsi="仿宋" w:eastAsia="仿宋" w:cs="仿宋_GB2312"/>
          <w:b/>
          <w:bCs/>
          <w:sz w:val="32"/>
          <w:szCs w:val="32"/>
        </w:rPr>
      </w:pPr>
    </w:p>
    <w:p>
      <w:pPr>
        <w:jc w:val="both"/>
        <w:rPr>
          <w:rFonts w:hint="eastAsia" w:ascii="仿宋" w:hAnsi="仿宋" w:eastAsia="仿宋" w:cs="仿宋_GB2312"/>
          <w:b/>
          <w:bCs/>
          <w:sz w:val="44"/>
          <w:szCs w:val="44"/>
        </w:rPr>
      </w:pPr>
    </w:p>
    <w:p>
      <w:pPr>
        <w:jc w:val="both"/>
        <w:rPr>
          <w:rFonts w:hint="eastAsia" w:ascii="仿宋" w:hAnsi="仿宋" w:eastAsia="仿宋" w:cs="仿宋_GB2312"/>
          <w:b/>
          <w:bCs/>
          <w:sz w:val="44"/>
          <w:szCs w:val="44"/>
        </w:rPr>
      </w:pPr>
    </w:p>
    <w:p>
      <w:pPr>
        <w:jc w:val="center"/>
        <w:rPr>
          <w:rFonts w:ascii="仿宋" w:hAnsi="仿宋" w:eastAsia="仿宋" w:cs="仿宋_GB2312"/>
          <w:b/>
          <w:bCs/>
          <w:sz w:val="44"/>
          <w:szCs w:val="44"/>
        </w:rPr>
      </w:pPr>
      <w:r>
        <w:rPr>
          <w:rFonts w:hint="eastAsia" w:ascii="仿宋" w:hAnsi="仿宋" w:eastAsia="仿宋" w:cs="仿宋_GB2312"/>
          <w:b/>
          <w:bCs/>
          <w:sz w:val="44"/>
          <w:szCs w:val="44"/>
        </w:rPr>
        <w:t>第一部分：中国共产党赞皇县纪律检查委员会概况</w:t>
      </w:r>
    </w:p>
    <w:p>
      <w:pPr>
        <w:rPr>
          <w:rFonts w:ascii="仿宋" w:hAnsi="仿宋" w:eastAsia="仿宋" w:cs="仿宋_GB2312"/>
          <w:sz w:val="32"/>
          <w:szCs w:val="32"/>
        </w:rPr>
      </w:pPr>
      <w:r>
        <w:rPr>
          <w:rFonts w:ascii="仿宋" w:hAnsi="仿宋" w:eastAsia="仿宋" w:cs="仿宋_GB2312"/>
          <w:sz w:val="32"/>
          <w:szCs w:val="32"/>
        </w:rPr>
        <w:t xml:space="preserve">  1</w:t>
      </w:r>
      <w:r>
        <w:rPr>
          <w:rFonts w:hint="eastAsia" w:ascii="仿宋" w:hAnsi="仿宋" w:eastAsia="仿宋" w:cs="仿宋_GB2312"/>
          <w:sz w:val="32"/>
          <w:szCs w:val="32"/>
        </w:rPr>
        <w:t>．部门职责</w:t>
      </w:r>
    </w:p>
    <w:p>
      <w:pPr>
        <w:keepNext/>
        <w:keepLines/>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rPr>
          <w:rFonts w:ascii="方正仿宋_GBK" w:hAnsi="Times New Roman" w:eastAsia="方正仿宋_GBK" w:cs="Times New Roman"/>
          <w:b/>
          <w:sz w:val="32"/>
          <w:szCs w:val="32"/>
        </w:rPr>
      </w:pPr>
      <w:r>
        <w:rPr>
          <w:rFonts w:hint="eastAsia" w:ascii="仿宋" w:hAnsi="仿宋" w:eastAsia="仿宋"/>
          <w:sz w:val="32"/>
          <w:szCs w:val="32"/>
        </w:rPr>
        <w:t>部门职责：</w:t>
      </w:r>
      <w:r>
        <w:rPr>
          <w:rFonts w:ascii="仿宋" w:hAnsi="仿宋" w:eastAsia="仿宋"/>
          <w:sz w:val="32"/>
        </w:rPr>
        <w:t>中共赞皇县纪律检查委员会(简称县纪委)由中国共产党赞皇县代表大会选举产生，赞皇县监察委员会(简称县监委)由赞皇县人民代表大会产生，负责本行政区域内的纪检监察工作。县纪委与县监委合署办公，实行一套工作机构、两个机关名称，履行党的纪律检查和国家监察两项职责。县纪委在同级党的委员会和上级纪律检查委员会双重领导下开展工作，县监委对本级人民代表大会及其常务委员会和市监察委员会负责，并接受其监督。在市纪委市监委和县委领导下，县纪委监委加强对下级纪委监委的领导。县委巡察工作领导小组办公室为县委工作机关，设在县纪委。</w:t>
      </w:r>
    </w:p>
    <w:p>
      <w:pPr>
        <w:autoSpaceDE w:val="0"/>
        <w:autoSpaceDN w:val="0"/>
        <w:adjustRightInd w:val="0"/>
        <w:ind w:left="198"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6"/>
        <w:tblW w:w="1028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67"/>
        <w:gridCol w:w="1199"/>
        <w:gridCol w:w="1348"/>
        <w:gridCol w:w="3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blHeader/>
          <w:jc w:val="center"/>
        </w:trPr>
        <w:tc>
          <w:tcPr>
            <w:tcW w:w="466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99"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348"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306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tblHeader/>
          <w:jc w:val="center"/>
        </w:trPr>
        <w:tc>
          <w:tcPr>
            <w:tcW w:w="4667" w:type="dxa"/>
            <w:vMerge w:val="continue"/>
            <w:vAlign w:val="center"/>
          </w:tcPr>
          <w:p>
            <w:pPr>
              <w:spacing w:line="300" w:lineRule="exact"/>
              <w:jc w:val="left"/>
              <w:outlineLvl w:val="0"/>
              <w:rPr>
                <w:rFonts w:ascii="Times New Roman" w:hAnsi="Times New Roman" w:cs="Times New Roman"/>
                <w:szCs w:val="24"/>
              </w:rPr>
            </w:pPr>
          </w:p>
        </w:tc>
        <w:tc>
          <w:tcPr>
            <w:tcW w:w="1199" w:type="dxa"/>
            <w:vMerge w:val="continue"/>
            <w:vAlign w:val="center"/>
          </w:tcPr>
          <w:p>
            <w:pPr>
              <w:spacing w:line="300" w:lineRule="exact"/>
              <w:jc w:val="left"/>
              <w:outlineLvl w:val="0"/>
              <w:rPr>
                <w:rFonts w:ascii="Times New Roman" w:hAnsi="Times New Roman" w:cs="Times New Roman"/>
                <w:szCs w:val="24"/>
              </w:rPr>
            </w:pPr>
          </w:p>
        </w:tc>
        <w:tc>
          <w:tcPr>
            <w:tcW w:w="1348" w:type="dxa"/>
            <w:vMerge w:val="continue"/>
            <w:vAlign w:val="center"/>
          </w:tcPr>
          <w:p>
            <w:pPr>
              <w:spacing w:line="300" w:lineRule="exact"/>
              <w:jc w:val="left"/>
              <w:outlineLvl w:val="0"/>
              <w:rPr>
                <w:rFonts w:ascii="Times New Roman" w:hAnsi="Times New Roman" w:cs="Times New Roman"/>
                <w:szCs w:val="24"/>
              </w:rPr>
            </w:pPr>
          </w:p>
        </w:tc>
        <w:tc>
          <w:tcPr>
            <w:tcW w:w="3066"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39" w:hRule="atLeast"/>
          <w:jc w:val="center"/>
        </w:trPr>
        <w:tc>
          <w:tcPr>
            <w:tcW w:w="4667" w:type="dxa"/>
            <w:shd w:val="clear" w:color="auto" w:fill="auto"/>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中国共产党赞皇县纪律检查委员会</w:t>
            </w:r>
          </w:p>
        </w:tc>
        <w:tc>
          <w:tcPr>
            <w:tcW w:w="1199"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348" w:type="dxa"/>
            <w:shd w:val="clear" w:color="auto" w:fill="auto"/>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306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39" w:hRule="atLeast"/>
          <w:jc w:val="center"/>
        </w:trPr>
        <w:tc>
          <w:tcPr>
            <w:tcW w:w="4667" w:type="dxa"/>
            <w:vAlign w:val="center"/>
          </w:tcPr>
          <w:p>
            <w:pPr>
              <w:spacing w:line="300" w:lineRule="exact"/>
              <w:jc w:val="left"/>
              <w:rPr>
                <w:rFonts w:hint="eastAsia" w:ascii="方正书宋_GBK" w:eastAsia="方正书宋_GBK"/>
              </w:rPr>
            </w:pPr>
            <w:r>
              <w:rPr>
                <w:rFonts w:hint="eastAsia" w:ascii="方正书宋_GBK" w:eastAsia="方正书宋_GBK"/>
                <w:lang w:eastAsia="zh-CN"/>
              </w:rPr>
              <w:t>中共赞皇</w:t>
            </w:r>
            <w:r>
              <w:rPr>
                <w:rFonts w:hint="eastAsia" w:ascii="方正书宋_GBK" w:eastAsia="方正书宋_GBK"/>
              </w:rPr>
              <w:t>县委巡察工作领导小组办公室</w:t>
            </w:r>
          </w:p>
        </w:tc>
        <w:tc>
          <w:tcPr>
            <w:tcW w:w="1199" w:type="dxa"/>
            <w:vAlign w:val="center"/>
          </w:tcPr>
          <w:p>
            <w:pPr>
              <w:spacing w:line="300" w:lineRule="exact"/>
              <w:jc w:val="center"/>
              <w:rPr>
                <w:rFonts w:hint="eastAsia" w:ascii="Times New Roman" w:hAnsi="Times New Roman" w:eastAsia="方正书宋_GBK" w:cs="Times New Roman"/>
                <w:szCs w:val="24"/>
                <w:lang w:val="en-US" w:eastAsia="zh-CN"/>
              </w:rPr>
            </w:pPr>
            <w:r>
              <w:rPr>
                <w:rFonts w:hint="eastAsia" w:ascii="Times New Roman" w:hAnsi="Times New Roman" w:eastAsia="方正书宋_GBK" w:cs="Times New Roman"/>
                <w:szCs w:val="24"/>
                <w:lang w:val="en-US" w:eastAsia="zh-CN"/>
              </w:rPr>
              <w:t>行政</w:t>
            </w:r>
          </w:p>
        </w:tc>
        <w:tc>
          <w:tcPr>
            <w:tcW w:w="1348"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306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39" w:hRule="atLeast"/>
          <w:jc w:val="center"/>
        </w:trPr>
        <w:tc>
          <w:tcPr>
            <w:tcW w:w="4667"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赞皇县廉政宣教中心</w:t>
            </w:r>
          </w:p>
        </w:tc>
        <w:tc>
          <w:tcPr>
            <w:tcW w:w="1199"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事业</w:t>
            </w:r>
          </w:p>
        </w:tc>
        <w:tc>
          <w:tcPr>
            <w:tcW w:w="1348"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306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bl>
    <w:p/>
    <w:p>
      <w:pPr>
        <w:autoSpaceDE w:val="0"/>
        <w:autoSpaceDN w:val="0"/>
        <w:adjustRightInd w:val="0"/>
        <w:ind w:left="198" w:firstLine="640" w:firstLineChars="200"/>
        <w:jc w:val="left"/>
        <w:rPr>
          <w:rFonts w:hint="eastAsia" w:ascii="黑体" w:hAnsi="黑体" w:eastAsia="黑体" w:cs="Times New Roman"/>
          <w:sz w:val="32"/>
          <w:szCs w:val="32"/>
        </w:rPr>
      </w:pPr>
    </w:p>
    <w:p>
      <w:pPr>
        <w:rPr>
          <w:rFonts w:ascii="仿宋" w:hAnsi="仿宋" w:eastAsia="仿宋" w:cs="仿宋_GB2312"/>
          <w:sz w:val="32"/>
          <w:szCs w:val="32"/>
        </w:rPr>
      </w:pPr>
    </w:p>
    <w:p>
      <w:pPr>
        <w:rPr>
          <w:rFonts w:ascii="仿宋" w:hAnsi="仿宋" w:eastAsia="仿宋" w:cs="仿宋_GB2312"/>
          <w:sz w:val="32"/>
          <w:szCs w:val="32"/>
        </w:rPr>
      </w:pPr>
    </w:p>
    <w:p>
      <w:pPr>
        <w:rPr>
          <w:rFonts w:ascii="仿宋" w:hAnsi="仿宋" w:eastAsia="仿宋" w:cs="仿宋_GB2312"/>
          <w:sz w:val="32"/>
          <w:szCs w:val="32"/>
        </w:rPr>
      </w:pPr>
    </w:p>
    <w:p>
      <w:pPr>
        <w:rPr>
          <w:rFonts w:ascii="仿宋" w:hAnsi="仿宋" w:eastAsia="仿宋" w:cs="仿宋_GB2312"/>
          <w:sz w:val="32"/>
          <w:szCs w:val="32"/>
        </w:rPr>
      </w:pPr>
    </w:p>
    <w:p>
      <w:pPr>
        <w:jc w:val="center"/>
        <w:rPr>
          <w:rFonts w:ascii="仿宋" w:hAnsi="仿宋" w:eastAsia="仿宋" w:cs="仿宋_GB2312"/>
          <w:b/>
          <w:bCs/>
          <w:sz w:val="44"/>
          <w:szCs w:val="44"/>
        </w:rPr>
      </w:pPr>
      <w:r>
        <w:rPr>
          <w:rFonts w:hint="eastAsia" w:ascii="仿宋" w:hAnsi="仿宋" w:eastAsia="仿宋" w:cs="仿宋_GB2312"/>
          <w:b/>
          <w:bCs/>
          <w:sz w:val="44"/>
          <w:szCs w:val="44"/>
        </w:rPr>
        <w:t>第二部分：</w:t>
      </w:r>
      <w:r>
        <w:rPr>
          <w:rFonts w:ascii="仿宋" w:hAnsi="仿宋" w:eastAsia="仿宋" w:cs="仿宋_GB2312"/>
          <w:b/>
          <w:bCs/>
          <w:sz w:val="44"/>
          <w:szCs w:val="44"/>
        </w:rPr>
        <w:t>201</w:t>
      </w:r>
      <w:r>
        <w:rPr>
          <w:rFonts w:hint="eastAsia" w:ascii="仿宋" w:hAnsi="仿宋" w:eastAsia="仿宋" w:cs="仿宋_GB2312"/>
          <w:b/>
          <w:bCs/>
          <w:sz w:val="44"/>
          <w:szCs w:val="44"/>
          <w:lang w:val="en-US" w:eastAsia="zh-CN"/>
        </w:rPr>
        <w:t>9</w:t>
      </w:r>
      <w:r>
        <w:rPr>
          <w:rFonts w:hint="eastAsia" w:ascii="仿宋" w:hAnsi="仿宋" w:eastAsia="仿宋" w:cs="仿宋_GB2312"/>
          <w:b/>
          <w:bCs/>
          <w:sz w:val="44"/>
          <w:szCs w:val="44"/>
        </w:rPr>
        <w:t>年度中国共产党赞皇县纪律检查委员会决算情况说明</w:t>
      </w:r>
    </w:p>
    <w:p>
      <w:pPr>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一、</w:t>
      </w:r>
      <w:r>
        <w:rPr>
          <w:rFonts w:ascii="仿宋" w:hAnsi="仿宋" w:eastAsia="仿宋" w:cs="仿宋_GB2312"/>
          <w:b/>
          <w:bCs/>
          <w:sz w:val="32"/>
          <w:szCs w:val="32"/>
        </w:rPr>
        <w:t>201</w:t>
      </w:r>
      <w:r>
        <w:rPr>
          <w:rFonts w:hint="eastAsia" w:ascii="仿宋" w:hAnsi="仿宋" w:eastAsia="仿宋" w:cs="仿宋_GB2312"/>
          <w:b/>
          <w:bCs/>
          <w:sz w:val="32"/>
          <w:szCs w:val="32"/>
          <w:lang w:val="en-US" w:eastAsia="zh-CN"/>
        </w:rPr>
        <w:t>9</w:t>
      </w:r>
      <w:r>
        <w:rPr>
          <w:rFonts w:hint="eastAsia" w:ascii="仿宋" w:hAnsi="仿宋" w:eastAsia="仿宋" w:cs="仿宋_GB2312"/>
          <w:b/>
          <w:bCs/>
          <w:sz w:val="32"/>
          <w:szCs w:val="32"/>
        </w:rPr>
        <w:t>年度收入支出总表情况说明</w:t>
      </w:r>
    </w:p>
    <w:p>
      <w:pPr>
        <w:ind w:firstLine="480" w:firstLineChars="150"/>
        <w:rPr>
          <w:rFonts w:ascii="仿宋" w:hAnsi="仿宋" w:eastAsia="仿宋"/>
          <w:sz w:val="32"/>
          <w:szCs w:val="32"/>
        </w:rPr>
      </w:pPr>
      <w:r>
        <w:rPr>
          <w:rFonts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年收入预算</w:t>
      </w:r>
      <w:r>
        <w:rPr>
          <w:rFonts w:hint="eastAsia" w:ascii="仿宋" w:hAnsi="仿宋" w:eastAsia="仿宋" w:cs="仿宋_GB2312"/>
          <w:sz w:val="32"/>
          <w:szCs w:val="32"/>
          <w:lang w:val="en-US" w:eastAsia="zh-CN"/>
        </w:rPr>
        <w:t>857.74</w:t>
      </w:r>
      <w:r>
        <w:rPr>
          <w:rFonts w:hint="eastAsia" w:ascii="仿宋" w:hAnsi="仿宋" w:eastAsia="仿宋" w:cs="仿宋_GB2312"/>
          <w:sz w:val="32"/>
          <w:szCs w:val="32"/>
        </w:rPr>
        <w:t>万元，其中：一般预算拨款</w:t>
      </w:r>
      <w:r>
        <w:rPr>
          <w:rFonts w:hint="eastAsia" w:ascii="仿宋" w:hAnsi="仿宋" w:eastAsia="仿宋" w:cs="仿宋_GB2312"/>
          <w:sz w:val="32"/>
          <w:szCs w:val="32"/>
          <w:lang w:val="en-US" w:eastAsia="zh-CN"/>
        </w:rPr>
        <w:t>857.74</w:t>
      </w:r>
      <w:r>
        <w:rPr>
          <w:rFonts w:hint="eastAsia" w:ascii="仿宋" w:hAnsi="仿宋" w:eastAsia="仿宋" w:cs="仿宋_GB2312"/>
          <w:sz w:val="32"/>
          <w:szCs w:val="32"/>
        </w:rPr>
        <w:t>万元。与上年度相比增加</w:t>
      </w:r>
      <w:r>
        <w:rPr>
          <w:rFonts w:hint="eastAsia" w:ascii="仿宋" w:hAnsi="仿宋" w:eastAsia="仿宋" w:cs="仿宋_GB2312"/>
          <w:sz w:val="32"/>
          <w:szCs w:val="32"/>
          <w:lang w:val="en-US" w:eastAsia="zh-CN"/>
        </w:rPr>
        <w:t>84.23</w:t>
      </w:r>
      <w:r>
        <w:rPr>
          <w:rFonts w:hint="eastAsia" w:ascii="仿宋" w:hAnsi="仿宋" w:eastAsia="仿宋" w:cs="仿宋_GB2312"/>
          <w:sz w:val="32"/>
          <w:szCs w:val="32"/>
        </w:rPr>
        <w:t>万元，</w:t>
      </w:r>
      <w:r>
        <w:rPr>
          <w:rFonts w:hint="eastAsia" w:ascii="仿宋" w:hAnsi="仿宋" w:eastAsia="仿宋" w:cs="仿宋_GB2312"/>
          <w:color w:val="auto"/>
          <w:sz w:val="32"/>
          <w:szCs w:val="32"/>
        </w:rPr>
        <w:t>原因是</w:t>
      </w:r>
      <w:r>
        <w:rPr>
          <w:rFonts w:hint="eastAsia" w:ascii="仿宋" w:hAnsi="仿宋" w:eastAsia="仿宋" w:cs="仿宋_GB2312"/>
          <w:color w:val="auto"/>
          <w:sz w:val="32"/>
          <w:szCs w:val="32"/>
          <w:lang w:eastAsia="zh-CN"/>
        </w:rPr>
        <w:t>人员变动</w:t>
      </w:r>
      <w:r>
        <w:rPr>
          <w:rFonts w:hint="eastAsia" w:ascii="仿宋" w:hAnsi="仿宋" w:eastAsia="仿宋" w:cs="仿宋_GB2312"/>
          <w:color w:val="auto"/>
          <w:sz w:val="32"/>
          <w:szCs w:val="32"/>
        </w:rPr>
        <w:t>、办公经费增加</w:t>
      </w:r>
      <w:r>
        <w:rPr>
          <w:rFonts w:hint="eastAsia" w:ascii="仿宋" w:hAnsi="仿宋" w:eastAsia="仿宋" w:cs="仿宋_GB2312"/>
          <w:color w:val="auto"/>
          <w:sz w:val="32"/>
          <w:szCs w:val="32"/>
          <w:lang w:val="en-US" w:eastAsia="zh-CN"/>
        </w:rPr>
        <w:t>,增加项目</w:t>
      </w:r>
      <w:r>
        <w:rPr>
          <w:rFonts w:hint="eastAsia" w:ascii="仿宋" w:hAnsi="仿宋" w:eastAsia="仿宋" w:cs="仿宋_GB2312"/>
          <w:color w:val="auto"/>
          <w:sz w:val="32"/>
          <w:szCs w:val="32"/>
        </w:rPr>
        <w:t>；</w:t>
      </w:r>
      <w:r>
        <w:rPr>
          <w:rFonts w:ascii="仿宋" w:hAnsi="仿宋" w:eastAsia="仿宋" w:cs="仿宋_GB2312"/>
          <w:color w:val="auto"/>
          <w:sz w:val="32"/>
          <w:szCs w:val="32"/>
        </w:rPr>
        <w:t>201</w:t>
      </w:r>
      <w:r>
        <w:rPr>
          <w:rFonts w:hint="eastAsia" w:ascii="仿宋" w:hAnsi="仿宋" w:eastAsia="仿宋" w:cs="仿宋_GB2312"/>
          <w:color w:val="auto"/>
          <w:sz w:val="32"/>
          <w:szCs w:val="32"/>
          <w:lang w:val="en-US" w:eastAsia="zh-CN"/>
        </w:rPr>
        <w:t>9</w:t>
      </w:r>
      <w:r>
        <w:rPr>
          <w:rFonts w:hint="eastAsia" w:ascii="仿宋" w:hAnsi="仿宋" w:eastAsia="仿宋" w:cs="仿宋_GB2312"/>
          <w:color w:val="auto"/>
          <w:sz w:val="32"/>
          <w:szCs w:val="32"/>
        </w:rPr>
        <w:t>年公共财政总支出</w:t>
      </w:r>
      <w:r>
        <w:rPr>
          <w:rFonts w:hint="eastAsia" w:ascii="仿宋" w:hAnsi="仿宋" w:eastAsia="仿宋" w:cs="仿宋_GB2312"/>
          <w:color w:val="auto"/>
          <w:sz w:val="32"/>
          <w:szCs w:val="32"/>
          <w:lang w:val="en-US" w:eastAsia="zh-CN"/>
        </w:rPr>
        <w:t>812.67</w:t>
      </w:r>
      <w:r>
        <w:rPr>
          <w:rFonts w:hint="eastAsia" w:ascii="仿宋" w:hAnsi="仿宋" w:eastAsia="仿宋" w:cs="仿宋_GB2312"/>
          <w:sz w:val="32"/>
          <w:szCs w:val="32"/>
        </w:rPr>
        <w:t>万</w:t>
      </w:r>
      <w:r>
        <w:rPr>
          <w:rFonts w:hint="eastAsia" w:ascii="仿宋" w:hAnsi="仿宋" w:eastAsia="仿宋" w:cs="仿宋_GB2312"/>
          <w:sz w:val="32"/>
          <w:szCs w:val="32"/>
          <w:lang w:eastAsia="zh-CN"/>
        </w:rPr>
        <w:t>，年未结转</w:t>
      </w:r>
      <w:r>
        <w:rPr>
          <w:rFonts w:hint="eastAsia" w:ascii="仿宋" w:hAnsi="仿宋" w:eastAsia="仿宋" w:cs="仿宋_GB2312"/>
          <w:sz w:val="32"/>
          <w:szCs w:val="32"/>
          <w:lang w:val="en-US" w:eastAsia="zh-CN"/>
        </w:rPr>
        <w:t>49.67万元</w:t>
      </w:r>
      <w:r>
        <w:rPr>
          <w:rFonts w:hint="eastAsia" w:ascii="仿宋" w:hAnsi="仿宋" w:eastAsia="仿宋" w:cs="仿宋_GB2312"/>
          <w:sz w:val="32"/>
          <w:szCs w:val="32"/>
        </w:rPr>
        <w:t>；一般预算拨款支出</w:t>
      </w:r>
      <w:r>
        <w:rPr>
          <w:rFonts w:hint="eastAsia" w:ascii="仿宋" w:hAnsi="仿宋" w:eastAsia="仿宋" w:cs="仿宋_GB2312"/>
          <w:sz w:val="32"/>
          <w:szCs w:val="32"/>
          <w:lang w:val="en-US" w:eastAsia="zh-CN"/>
        </w:rPr>
        <w:t>812.67</w:t>
      </w:r>
      <w:r>
        <w:rPr>
          <w:rFonts w:hint="eastAsia" w:ascii="仿宋" w:hAnsi="仿宋" w:eastAsia="仿宋" w:cs="仿宋_GB2312"/>
          <w:sz w:val="32"/>
          <w:szCs w:val="32"/>
        </w:rPr>
        <w:t>万元。与年初预算相比</w:t>
      </w:r>
      <w:r>
        <w:rPr>
          <w:rFonts w:hint="eastAsia" w:ascii="仿宋" w:hAnsi="仿宋" w:eastAsia="仿宋" w:cs="仿宋_GB2312"/>
          <w:sz w:val="32"/>
          <w:szCs w:val="32"/>
          <w:lang w:eastAsia="zh-CN"/>
        </w:rPr>
        <w:t>减少</w:t>
      </w:r>
      <w:r>
        <w:rPr>
          <w:rFonts w:hint="eastAsia" w:ascii="仿宋" w:hAnsi="仿宋" w:eastAsia="仿宋" w:cs="仿宋_GB2312"/>
          <w:sz w:val="32"/>
          <w:szCs w:val="32"/>
          <w:lang w:val="en-US" w:eastAsia="zh-CN"/>
        </w:rPr>
        <w:t>86.94</w:t>
      </w:r>
      <w:r>
        <w:rPr>
          <w:rFonts w:hint="eastAsia" w:ascii="仿宋" w:hAnsi="仿宋" w:eastAsia="仿宋" w:cs="仿宋_GB2312"/>
          <w:sz w:val="32"/>
          <w:szCs w:val="32"/>
        </w:rPr>
        <w:t>万元，原因是公</w:t>
      </w:r>
      <w:r>
        <w:rPr>
          <w:rFonts w:hint="eastAsia" w:ascii="仿宋" w:hAnsi="仿宋" w:eastAsia="仿宋" w:cs="仿宋_GB2312"/>
          <w:sz w:val="32"/>
          <w:szCs w:val="32"/>
          <w:lang w:eastAsia="zh-CN"/>
        </w:rPr>
        <w:t>用</w:t>
      </w:r>
      <w:r>
        <w:rPr>
          <w:rFonts w:hint="eastAsia" w:ascii="仿宋" w:hAnsi="仿宋" w:eastAsia="仿宋" w:cs="仿宋_GB2312"/>
          <w:sz w:val="32"/>
          <w:szCs w:val="32"/>
        </w:rPr>
        <w:t>经费</w:t>
      </w:r>
      <w:r>
        <w:rPr>
          <w:rFonts w:hint="eastAsia" w:ascii="仿宋" w:hAnsi="仿宋" w:eastAsia="仿宋" w:cs="仿宋_GB2312"/>
          <w:sz w:val="32"/>
          <w:szCs w:val="32"/>
          <w:lang w:eastAsia="zh-CN"/>
        </w:rPr>
        <w:t>减少</w:t>
      </w:r>
      <w:r>
        <w:rPr>
          <w:rFonts w:hint="eastAsia" w:ascii="仿宋" w:hAnsi="仿宋" w:eastAsia="仿宋" w:cs="仿宋_GB2312"/>
          <w:sz w:val="32"/>
          <w:szCs w:val="32"/>
        </w:rPr>
        <w:t>。</w:t>
      </w:r>
    </w:p>
    <w:p>
      <w:pPr>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年度收入决算情况说明</w:t>
      </w:r>
    </w:p>
    <w:p>
      <w:pPr>
        <w:ind w:firstLine="640"/>
        <w:rPr>
          <w:rFonts w:ascii="仿宋" w:hAnsi="仿宋" w:eastAsia="仿宋" w:cs="仿宋_GB2312"/>
          <w:sz w:val="32"/>
          <w:szCs w:val="32"/>
        </w:rPr>
      </w:pPr>
      <w:r>
        <w:rPr>
          <w:rFonts w:hint="eastAsia" w:ascii="仿宋" w:hAnsi="仿宋" w:eastAsia="仿宋" w:cs="仿宋_GB2312"/>
          <w:sz w:val="32"/>
          <w:szCs w:val="32"/>
        </w:rPr>
        <w:t>本年收入合计</w:t>
      </w:r>
      <w:r>
        <w:rPr>
          <w:rFonts w:hint="eastAsia" w:ascii="仿宋" w:hAnsi="仿宋" w:eastAsia="仿宋" w:cs="仿宋_GB2312"/>
          <w:sz w:val="32"/>
          <w:szCs w:val="32"/>
          <w:lang w:val="en-US" w:eastAsia="zh-CN"/>
        </w:rPr>
        <w:t>857.74</w:t>
      </w:r>
      <w:r>
        <w:rPr>
          <w:rFonts w:hint="eastAsia" w:ascii="仿宋" w:hAnsi="仿宋" w:eastAsia="仿宋" w:cs="仿宋_GB2312"/>
          <w:sz w:val="32"/>
          <w:szCs w:val="32"/>
        </w:rPr>
        <w:t>万元，其中：财政拨款收入</w:t>
      </w:r>
      <w:r>
        <w:rPr>
          <w:rFonts w:hint="eastAsia" w:ascii="仿宋" w:hAnsi="仿宋" w:eastAsia="仿宋" w:cs="仿宋_GB2312"/>
          <w:sz w:val="32"/>
          <w:szCs w:val="32"/>
          <w:lang w:val="en-US" w:eastAsia="zh-CN"/>
        </w:rPr>
        <w:t>857.74</w:t>
      </w:r>
      <w:r>
        <w:rPr>
          <w:rFonts w:hint="eastAsia" w:ascii="仿宋" w:hAnsi="仿宋" w:eastAsia="仿宋" w:cs="仿宋_GB2312"/>
          <w:sz w:val="32"/>
          <w:szCs w:val="32"/>
        </w:rPr>
        <w:t>万元；事业收入</w:t>
      </w:r>
      <w:r>
        <w:rPr>
          <w:rFonts w:ascii="仿宋" w:hAnsi="仿宋" w:eastAsia="仿宋" w:cs="仿宋_GB2312"/>
          <w:sz w:val="32"/>
          <w:szCs w:val="32"/>
        </w:rPr>
        <w:t>0</w:t>
      </w:r>
      <w:r>
        <w:rPr>
          <w:rFonts w:hint="eastAsia" w:ascii="仿宋" w:hAnsi="仿宋" w:eastAsia="仿宋" w:cs="仿宋_GB2312"/>
          <w:sz w:val="32"/>
          <w:szCs w:val="32"/>
        </w:rPr>
        <w:t>万元；经营收入</w:t>
      </w:r>
      <w:r>
        <w:rPr>
          <w:rFonts w:ascii="仿宋" w:hAnsi="仿宋" w:eastAsia="仿宋" w:cs="仿宋_GB2312"/>
          <w:sz w:val="32"/>
          <w:szCs w:val="32"/>
        </w:rPr>
        <w:t>0</w:t>
      </w:r>
      <w:r>
        <w:rPr>
          <w:rFonts w:hint="eastAsia" w:ascii="仿宋" w:hAnsi="仿宋" w:eastAsia="仿宋" w:cs="仿宋_GB2312"/>
          <w:sz w:val="32"/>
          <w:szCs w:val="32"/>
        </w:rPr>
        <w:t>万元；其他收入</w:t>
      </w:r>
      <w:r>
        <w:rPr>
          <w:rFonts w:ascii="仿宋" w:hAnsi="仿宋" w:eastAsia="仿宋" w:cs="仿宋_GB2312"/>
          <w:sz w:val="32"/>
          <w:szCs w:val="32"/>
        </w:rPr>
        <w:t>0</w:t>
      </w:r>
      <w:r>
        <w:rPr>
          <w:rFonts w:hint="eastAsia" w:ascii="仿宋" w:hAnsi="仿宋" w:eastAsia="仿宋" w:cs="仿宋_GB2312"/>
          <w:sz w:val="32"/>
          <w:szCs w:val="32"/>
        </w:rPr>
        <w:t>万元。</w:t>
      </w:r>
    </w:p>
    <w:p>
      <w:pPr>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 xml:space="preserve">     </w:t>
      </w:r>
      <w:r>
        <w:pict>
          <v:shape id="_x0000_i1028" o:spt="75" type="#_x0000_t75" style="height:217.5pt;width:361.5pt;" filled="f" stroked="f" coordsize="21600,21600" o:gfxdata="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">
            <v:path/>
            <v:fill on="f" focussize="0,0"/>
            <v:stroke on="f"/>
            <v:imagedata r:id="rId4" o:title=""/>
            <o:lock v:ext="edit"/>
            <w10:wrap type="none"/>
            <w10:anchorlock/>
          </v:shape>
        </w:pict>
      </w:r>
    </w:p>
    <w:p>
      <w:pPr>
        <w:ind w:firstLine="2569" w:firstLineChars="803"/>
        <w:rPr>
          <w:rFonts w:hint="eastAsia" w:ascii="仿宋" w:hAnsi="仿宋" w:eastAsia="仿宋" w:cs="仿宋_GB2312"/>
          <w:sz w:val="32"/>
          <w:szCs w:val="32"/>
        </w:rPr>
      </w:pPr>
      <w:r>
        <w:rPr>
          <w:rFonts w:hint="eastAsia" w:ascii="仿宋" w:hAnsi="仿宋" w:eastAsia="仿宋" w:cs="仿宋_GB2312"/>
          <w:sz w:val="32"/>
          <w:szCs w:val="32"/>
        </w:rPr>
        <w:t>图 1：收入决算结构饼状图</w:t>
      </w:r>
    </w:p>
    <w:p>
      <w:pPr>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年度支出决算情况说明</w:t>
      </w:r>
    </w:p>
    <w:p>
      <w:pPr>
        <w:ind w:firstLine="640"/>
        <w:rPr>
          <w:rFonts w:ascii="仿宋" w:hAnsi="仿宋" w:eastAsia="仿宋" w:cs="仿宋_GB2312"/>
          <w:sz w:val="32"/>
          <w:szCs w:val="32"/>
        </w:rPr>
      </w:pPr>
      <w:r>
        <w:rPr>
          <w:rFonts w:hint="eastAsia" w:ascii="仿宋" w:hAnsi="仿宋" w:eastAsia="仿宋" w:cs="仿宋_GB2312"/>
          <w:sz w:val="32"/>
          <w:szCs w:val="32"/>
        </w:rPr>
        <w:t>本年支出合计</w:t>
      </w:r>
      <w:r>
        <w:rPr>
          <w:rFonts w:hint="eastAsia" w:ascii="仿宋" w:hAnsi="仿宋" w:eastAsia="仿宋" w:cs="仿宋_GB2312"/>
          <w:sz w:val="32"/>
          <w:szCs w:val="32"/>
          <w:lang w:val="en-US" w:eastAsia="zh-CN"/>
        </w:rPr>
        <w:t>812.67</w:t>
      </w:r>
      <w:r>
        <w:rPr>
          <w:rFonts w:hint="eastAsia" w:ascii="仿宋" w:hAnsi="仿宋" w:eastAsia="仿宋" w:cs="仿宋_GB2312"/>
          <w:sz w:val="32"/>
          <w:szCs w:val="32"/>
        </w:rPr>
        <w:t>万元，其中：基本支出</w:t>
      </w:r>
      <w:r>
        <w:rPr>
          <w:rFonts w:hint="eastAsia" w:ascii="仿宋" w:hAnsi="仿宋" w:eastAsia="仿宋" w:cs="仿宋_GB2312"/>
          <w:sz w:val="32"/>
          <w:szCs w:val="32"/>
          <w:lang w:val="en-US" w:eastAsia="zh-CN"/>
        </w:rPr>
        <w:t>732.92</w:t>
      </w:r>
      <w:r>
        <w:rPr>
          <w:rFonts w:hint="eastAsia" w:ascii="仿宋" w:hAnsi="仿宋" w:eastAsia="仿宋" w:cs="仿宋_GB2312"/>
          <w:sz w:val="32"/>
          <w:szCs w:val="32"/>
        </w:rPr>
        <w:t>万元，占</w:t>
      </w:r>
      <w:r>
        <w:rPr>
          <w:rFonts w:hint="eastAsia" w:ascii="仿宋" w:hAnsi="仿宋" w:eastAsia="仿宋" w:cs="仿宋_GB2312"/>
          <w:sz w:val="32"/>
          <w:szCs w:val="32"/>
          <w:lang w:val="en-US" w:eastAsia="zh-CN"/>
        </w:rPr>
        <w:t>90</w:t>
      </w:r>
      <w:r>
        <w:rPr>
          <w:rFonts w:ascii="仿宋" w:hAnsi="仿宋" w:eastAsia="仿宋" w:cs="仿宋_GB2312"/>
          <w:sz w:val="32"/>
          <w:szCs w:val="32"/>
        </w:rPr>
        <w:t>%</w:t>
      </w:r>
      <w:r>
        <w:rPr>
          <w:rFonts w:hint="eastAsia" w:ascii="仿宋" w:hAnsi="仿宋" w:eastAsia="仿宋" w:cs="仿宋_GB2312"/>
          <w:sz w:val="32"/>
          <w:szCs w:val="32"/>
          <w:lang w:eastAsia="zh-CN"/>
        </w:rPr>
        <w:t>；</w:t>
      </w:r>
      <w:r>
        <w:rPr>
          <w:rFonts w:hint="eastAsia" w:ascii="仿宋" w:hAnsi="仿宋" w:eastAsia="仿宋" w:cs="仿宋_GB2312"/>
          <w:sz w:val="32"/>
          <w:szCs w:val="32"/>
        </w:rPr>
        <w:t>项目支出</w:t>
      </w:r>
      <w:r>
        <w:rPr>
          <w:rFonts w:hint="eastAsia" w:ascii="仿宋" w:hAnsi="仿宋" w:eastAsia="仿宋" w:cs="仿宋_GB2312"/>
          <w:sz w:val="32"/>
          <w:szCs w:val="32"/>
          <w:lang w:val="en-US" w:eastAsia="zh-CN"/>
        </w:rPr>
        <w:t>79.75</w:t>
      </w:r>
      <w:r>
        <w:rPr>
          <w:rFonts w:hint="eastAsia" w:ascii="仿宋" w:hAnsi="仿宋" w:eastAsia="仿宋" w:cs="仿宋_GB2312"/>
          <w:sz w:val="32"/>
          <w:szCs w:val="32"/>
        </w:rPr>
        <w:t>万元，占</w:t>
      </w:r>
      <w:r>
        <w:rPr>
          <w:rFonts w:hint="eastAsia" w:ascii="仿宋" w:hAnsi="仿宋" w:eastAsia="仿宋" w:cs="仿宋_GB2312"/>
          <w:sz w:val="32"/>
          <w:szCs w:val="32"/>
          <w:lang w:val="en-US" w:eastAsia="zh-CN"/>
        </w:rPr>
        <w:t>10</w:t>
      </w:r>
      <w:r>
        <w:rPr>
          <w:rFonts w:ascii="仿宋" w:hAnsi="仿宋" w:eastAsia="仿宋" w:cs="仿宋_GB2312"/>
          <w:sz w:val="32"/>
          <w:szCs w:val="32"/>
        </w:rPr>
        <w:t>%</w:t>
      </w:r>
      <w:r>
        <w:rPr>
          <w:rFonts w:hint="eastAsia" w:ascii="仿宋" w:hAnsi="仿宋" w:eastAsia="仿宋" w:cs="仿宋_GB2312"/>
          <w:sz w:val="32"/>
          <w:szCs w:val="32"/>
        </w:rPr>
        <w:t>。</w:t>
      </w:r>
    </w:p>
    <w:p>
      <w:pPr>
        <w:ind w:firstLine="640"/>
        <w:jc w:val="center"/>
        <w:rPr>
          <w:rFonts w:hint="eastAsia" w:ascii="仿宋" w:hAnsi="仿宋" w:eastAsia="仿宋" w:cs="仿宋_GB2312"/>
          <w:sz w:val="32"/>
          <w:szCs w:val="32"/>
          <w:lang w:eastAsia="zh-CN"/>
        </w:rPr>
      </w:pPr>
      <w:r>
        <w:pict>
          <v:shape id="_x0000_i1029" o:spt="75" type="#_x0000_t75" style="height:204pt;width:361.5pt;" filled="f" stroked="f" coordsize="21600,21600" o:gfxdata="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">
            <v:path/>
            <v:fill on="f" focussize="0,0"/>
            <v:stroke on="f"/>
            <v:imagedata r:id="rId5" o:title=""/>
            <o:lock v:ext="edit"/>
            <w10:wrap type="none"/>
            <w10:anchorlock/>
          </v:shape>
        </w:pict>
      </w:r>
    </w:p>
    <w:p>
      <w:pPr>
        <w:ind w:firstLine="640"/>
        <w:jc w:val="center"/>
        <w:rPr>
          <w:rFonts w:ascii="仿宋" w:hAnsi="仿宋" w:eastAsia="仿宋" w:cs="仿宋_GB2312"/>
          <w:sz w:val="32"/>
          <w:szCs w:val="32"/>
        </w:rPr>
      </w:pPr>
      <w:r>
        <w:rPr>
          <w:rFonts w:hint="eastAsia" w:ascii="仿宋" w:hAnsi="仿宋" w:eastAsia="仿宋" w:cs="仿宋_GB2312"/>
          <w:sz w:val="32"/>
          <w:szCs w:val="32"/>
        </w:rPr>
        <w:t>图 2：支出决算结构饼状图</w:t>
      </w:r>
    </w:p>
    <w:p>
      <w:pPr>
        <w:rPr>
          <w:rFonts w:ascii="仿宋" w:hAnsi="仿宋" w:eastAsia="仿宋" w:cs="仿宋_GB2312"/>
          <w:sz w:val="32"/>
          <w:szCs w:val="32"/>
        </w:rPr>
      </w:pPr>
      <w:r>
        <w:rPr>
          <w:rFonts w:hint="eastAsia" w:ascii="仿宋" w:hAnsi="仿宋" w:eastAsia="仿宋" w:cs="仿宋_GB2312"/>
          <w:b/>
          <w:bCs/>
          <w:sz w:val="32"/>
          <w:szCs w:val="32"/>
          <w:lang w:eastAsia="zh-CN"/>
        </w:rPr>
        <w:t>　　</w:t>
      </w:r>
      <w:r>
        <w:rPr>
          <w:rFonts w:hint="eastAsia" w:ascii="仿宋" w:hAnsi="仿宋" w:eastAsia="仿宋" w:cs="仿宋_GB2312"/>
          <w:b/>
          <w:bCs/>
          <w:sz w:val="32"/>
          <w:szCs w:val="32"/>
        </w:rPr>
        <w:t>二、</w:t>
      </w:r>
      <w:r>
        <w:rPr>
          <w:rFonts w:ascii="仿宋" w:hAnsi="仿宋" w:eastAsia="仿宋" w:cs="仿宋_GB2312"/>
          <w:b/>
          <w:bCs/>
          <w:sz w:val="32"/>
          <w:szCs w:val="32"/>
        </w:rPr>
        <w:t>201</w:t>
      </w:r>
      <w:r>
        <w:rPr>
          <w:rFonts w:hint="eastAsia" w:ascii="仿宋" w:hAnsi="仿宋" w:eastAsia="仿宋" w:cs="仿宋_GB2312"/>
          <w:b/>
          <w:bCs/>
          <w:sz w:val="32"/>
          <w:szCs w:val="32"/>
          <w:lang w:val="en-US" w:eastAsia="zh-CN"/>
        </w:rPr>
        <w:t>9</w:t>
      </w:r>
      <w:r>
        <w:rPr>
          <w:rFonts w:hint="eastAsia" w:ascii="仿宋" w:hAnsi="仿宋" w:eastAsia="仿宋" w:cs="仿宋_GB2312"/>
          <w:b/>
          <w:bCs/>
          <w:sz w:val="32"/>
          <w:szCs w:val="32"/>
        </w:rPr>
        <w:t>年度一般公共预算财政拨款支出情况说明</w:t>
      </w:r>
    </w:p>
    <w:p>
      <w:pPr>
        <w:rPr>
          <w:rFonts w:ascii="仿宋" w:hAnsi="仿宋" w:eastAsia="仿宋" w:cs="仿宋_GB2312"/>
          <w:color w:val="auto"/>
          <w:sz w:val="32"/>
          <w:szCs w:val="32"/>
        </w:rPr>
      </w:pPr>
      <w:r>
        <w:rPr>
          <w:rFonts w:ascii="仿宋" w:hAnsi="仿宋" w:eastAsia="仿宋" w:cs="仿宋_GB2312"/>
          <w:sz w:val="32"/>
          <w:szCs w:val="32"/>
        </w:rPr>
        <w:t xml:space="preserve">    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年度一般公共预算财政拨款支出决算总计</w:t>
      </w:r>
      <w:r>
        <w:rPr>
          <w:rFonts w:hint="eastAsia" w:ascii="仿宋" w:hAnsi="仿宋" w:eastAsia="仿宋" w:cs="仿宋_GB2312"/>
          <w:sz w:val="32"/>
          <w:szCs w:val="32"/>
          <w:lang w:val="en-US" w:eastAsia="zh-CN"/>
        </w:rPr>
        <w:t>812.67</w:t>
      </w:r>
      <w:r>
        <w:rPr>
          <w:rFonts w:hint="eastAsia" w:ascii="仿宋" w:hAnsi="仿宋" w:eastAsia="仿宋" w:cs="仿宋_GB2312"/>
          <w:sz w:val="32"/>
          <w:szCs w:val="32"/>
        </w:rPr>
        <w:t>万元。与上年度相比增长</w:t>
      </w:r>
      <w:r>
        <w:rPr>
          <w:rFonts w:hint="eastAsia" w:ascii="仿宋" w:hAnsi="仿宋" w:eastAsia="仿宋" w:cs="仿宋_GB2312"/>
          <w:sz w:val="32"/>
          <w:szCs w:val="32"/>
          <w:lang w:val="en-US" w:eastAsia="zh-CN"/>
        </w:rPr>
        <w:t>43.76</w:t>
      </w:r>
      <w:r>
        <w:rPr>
          <w:rFonts w:hint="eastAsia" w:ascii="仿宋" w:hAnsi="仿宋" w:eastAsia="仿宋" w:cs="仿宋_GB2312"/>
          <w:sz w:val="32"/>
          <w:szCs w:val="32"/>
        </w:rPr>
        <w:t>万元，</w:t>
      </w:r>
      <w:r>
        <w:rPr>
          <w:rFonts w:hint="eastAsia" w:ascii="仿宋" w:hAnsi="仿宋" w:eastAsia="仿宋" w:cs="仿宋_GB2312"/>
          <w:color w:val="auto"/>
          <w:sz w:val="32"/>
          <w:szCs w:val="32"/>
        </w:rPr>
        <w:t>原因是</w:t>
      </w:r>
      <w:r>
        <w:rPr>
          <w:rFonts w:hint="eastAsia" w:ascii="仿宋" w:hAnsi="仿宋" w:eastAsia="仿宋" w:cs="仿宋_GB2312"/>
          <w:color w:val="auto"/>
          <w:sz w:val="32"/>
          <w:szCs w:val="32"/>
          <w:lang w:eastAsia="zh-CN"/>
        </w:rPr>
        <w:t>人员变动</w:t>
      </w:r>
      <w:r>
        <w:rPr>
          <w:rFonts w:hint="eastAsia" w:ascii="仿宋" w:hAnsi="仿宋" w:eastAsia="仿宋" w:cs="仿宋_GB2312"/>
          <w:color w:val="auto"/>
          <w:sz w:val="32"/>
          <w:szCs w:val="32"/>
        </w:rPr>
        <w:t>、公</w:t>
      </w:r>
      <w:r>
        <w:rPr>
          <w:rFonts w:hint="eastAsia" w:ascii="仿宋" w:hAnsi="仿宋" w:eastAsia="仿宋" w:cs="仿宋_GB2312"/>
          <w:color w:val="auto"/>
          <w:sz w:val="32"/>
          <w:szCs w:val="32"/>
          <w:lang w:eastAsia="zh-CN"/>
        </w:rPr>
        <w:t>用</w:t>
      </w:r>
      <w:bookmarkStart w:id="0" w:name="_GoBack"/>
      <w:bookmarkEnd w:id="0"/>
      <w:r>
        <w:rPr>
          <w:rFonts w:hint="eastAsia" w:ascii="仿宋" w:hAnsi="仿宋" w:eastAsia="仿宋" w:cs="仿宋_GB2312"/>
          <w:color w:val="auto"/>
          <w:sz w:val="32"/>
          <w:szCs w:val="32"/>
        </w:rPr>
        <w:t>经费增加。</w:t>
      </w:r>
    </w:p>
    <w:p>
      <w:pPr>
        <w:rPr>
          <w:rFonts w:ascii="仿宋" w:hAnsi="仿宋" w:eastAsia="仿宋" w:cs="仿宋_GB2312"/>
          <w:b/>
          <w:bCs/>
          <w:sz w:val="32"/>
          <w:szCs w:val="32"/>
        </w:rPr>
      </w:pPr>
      <w:r>
        <w:rPr>
          <w:rFonts w:hint="eastAsia" w:ascii="仿宋" w:hAnsi="仿宋" w:eastAsia="仿宋" w:cs="仿宋_GB2312"/>
          <w:b/>
          <w:bCs/>
          <w:sz w:val="32"/>
          <w:szCs w:val="32"/>
          <w:lang w:eastAsia="zh-CN"/>
        </w:rPr>
        <w:t>　　</w:t>
      </w:r>
      <w:r>
        <w:rPr>
          <w:rFonts w:hint="eastAsia" w:ascii="仿宋" w:hAnsi="仿宋" w:eastAsia="仿宋" w:cs="仿宋_GB2312"/>
          <w:b/>
          <w:bCs/>
          <w:sz w:val="32"/>
          <w:szCs w:val="32"/>
        </w:rPr>
        <w:t>三、</w:t>
      </w:r>
      <w:r>
        <w:rPr>
          <w:rFonts w:ascii="仿宋" w:hAnsi="仿宋" w:eastAsia="仿宋" w:cs="仿宋_GB2312"/>
          <w:b/>
          <w:bCs/>
          <w:sz w:val="32"/>
          <w:szCs w:val="32"/>
        </w:rPr>
        <w:t>201</w:t>
      </w:r>
      <w:r>
        <w:rPr>
          <w:rFonts w:hint="eastAsia" w:ascii="仿宋" w:hAnsi="仿宋" w:eastAsia="仿宋" w:cs="仿宋_GB2312"/>
          <w:b/>
          <w:bCs/>
          <w:sz w:val="32"/>
          <w:szCs w:val="32"/>
          <w:lang w:val="en-US" w:eastAsia="zh-CN"/>
        </w:rPr>
        <w:t>9</w:t>
      </w:r>
      <w:r>
        <w:rPr>
          <w:rFonts w:hint="eastAsia" w:ascii="仿宋" w:hAnsi="仿宋" w:eastAsia="仿宋" w:cs="仿宋_GB2312"/>
          <w:b/>
          <w:bCs/>
          <w:sz w:val="32"/>
          <w:szCs w:val="32"/>
        </w:rPr>
        <w:t>年度一般公共预算财政拨款基本支出情况说明</w:t>
      </w:r>
    </w:p>
    <w:p>
      <w:pPr>
        <w:rPr>
          <w:rFonts w:ascii="仿宋" w:hAnsi="仿宋" w:eastAsia="仿宋" w:cs="仿宋_GB2312"/>
          <w:sz w:val="32"/>
          <w:szCs w:val="32"/>
        </w:rPr>
      </w:pPr>
      <w:r>
        <w:rPr>
          <w:rFonts w:ascii="仿宋" w:hAnsi="仿宋" w:eastAsia="仿宋" w:cs="仿宋_GB2312"/>
          <w:sz w:val="32"/>
          <w:szCs w:val="32"/>
        </w:rPr>
        <w:t xml:space="preserve">    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年度一般公共预算财政拨款支出本年支出决算为</w:t>
      </w:r>
      <w:r>
        <w:rPr>
          <w:rFonts w:hint="eastAsia" w:ascii="仿宋" w:hAnsi="仿宋" w:eastAsia="仿宋" w:cs="仿宋_GB2312"/>
          <w:sz w:val="32"/>
          <w:szCs w:val="32"/>
          <w:lang w:val="en-US" w:eastAsia="zh-CN"/>
        </w:rPr>
        <w:t>812.67</w:t>
      </w:r>
      <w:r>
        <w:rPr>
          <w:rFonts w:hint="eastAsia" w:ascii="仿宋" w:hAnsi="仿宋" w:eastAsia="仿宋" w:cs="仿宋_GB2312"/>
          <w:sz w:val="32"/>
          <w:szCs w:val="32"/>
        </w:rPr>
        <w:t>万元，其中：基本支出</w:t>
      </w:r>
      <w:r>
        <w:rPr>
          <w:rFonts w:hint="eastAsia" w:ascii="仿宋" w:hAnsi="仿宋" w:eastAsia="仿宋" w:cs="仿宋_GB2312"/>
          <w:sz w:val="32"/>
          <w:szCs w:val="32"/>
          <w:lang w:val="en-US" w:eastAsia="zh-CN"/>
        </w:rPr>
        <w:t>732.92</w:t>
      </w:r>
      <w:r>
        <w:rPr>
          <w:rFonts w:hint="eastAsia" w:ascii="仿宋" w:hAnsi="仿宋" w:eastAsia="仿宋" w:cs="仿宋_GB2312"/>
          <w:sz w:val="32"/>
          <w:szCs w:val="32"/>
        </w:rPr>
        <w:t>万元，主要为工资福利支出</w:t>
      </w:r>
      <w:r>
        <w:rPr>
          <w:rFonts w:hint="eastAsia" w:ascii="仿宋" w:hAnsi="仿宋" w:eastAsia="仿宋" w:cs="仿宋_GB2312"/>
          <w:sz w:val="32"/>
          <w:szCs w:val="32"/>
          <w:lang w:val="en-US" w:eastAsia="zh-CN"/>
        </w:rPr>
        <w:t>397.78</w:t>
      </w:r>
      <w:r>
        <w:rPr>
          <w:rFonts w:hint="eastAsia" w:ascii="仿宋" w:hAnsi="仿宋" w:eastAsia="仿宋" w:cs="仿宋_GB2312"/>
          <w:sz w:val="32"/>
          <w:szCs w:val="32"/>
        </w:rPr>
        <w:t>万元，商品和服务支出</w:t>
      </w:r>
      <w:r>
        <w:rPr>
          <w:rFonts w:hint="eastAsia" w:ascii="仿宋" w:hAnsi="仿宋" w:eastAsia="仿宋" w:cs="仿宋_GB2312"/>
          <w:sz w:val="32"/>
          <w:szCs w:val="32"/>
          <w:lang w:val="en-US" w:eastAsia="zh-CN"/>
        </w:rPr>
        <w:t>332.16</w:t>
      </w:r>
      <w:r>
        <w:rPr>
          <w:rFonts w:hint="eastAsia" w:ascii="仿宋" w:hAnsi="仿宋" w:eastAsia="仿宋" w:cs="仿宋_GB2312"/>
          <w:sz w:val="32"/>
          <w:szCs w:val="32"/>
        </w:rPr>
        <w:t>万元，对个人和家庭的补助支出</w:t>
      </w:r>
      <w:r>
        <w:rPr>
          <w:rFonts w:hint="eastAsia" w:ascii="仿宋" w:hAnsi="仿宋" w:eastAsia="仿宋" w:cs="仿宋_GB2312"/>
          <w:sz w:val="32"/>
          <w:szCs w:val="32"/>
          <w:lang w:val="en-US" w:eastAsia="zh-CN"/>
        </w:rPr>
        <w:t>2.98</w:t>
      </w:r>
      <w:r>
        <w:rPr>
          <w:rFonts w:hint="eastAsia" w:ascii="仿宋" w:hAnsi="仿宋" w:eastAsia="仿宋" w:cs="仿宋_GB2312"/>
          <w:sz w:val="32"/>
          <w:szCs w:val="32"/>
        </w:rPr>
        <w:t>万元，；项目支出</w:t>
      </w:r>
      <w:r>
        <w:rPr>
          <w:rFonts w:hint="eastAsia" w:ascii="仿宋" w:hAnsi="仿宋" w:eastAsia="仿宋" w:cs="仿宋_GB2312"/>
          <w:sz w:val="32"/>
          <w:szCs w:val="32"/>
          <w:lang w:val="en-US" w:eastAsia="zh-CN"/>
        </w:rPr>
        <w:t>79.75</w:t>
      </w:r>
      <w:r>
        <w:rPr>
          <w:rFonts w:hint="eastAsia" w:ascii="仿宋" w:hAnsi="仿宋" w:eastAsia="仿宋" w:cs="仿宋_GB2312"/>
          <w:sz w:val="32"/>
          <w:szCs w:val="32"/>
        </w:rPr>
        <w:t>万元。</w:t>
      </w:r>
    </w:p>
    <w:p>
      <w:pPr>
        <w:rPr>
          <w:rFonts w:ascii="仿宋" w:hAnsi="仿宋" w:eastAsia="仿宋" w:cs="仿宋_GB2312"/>
          <w:b/>
          <w:bCs/>
          <w:sz w:val="32"/>
          <w:szCs w:val="32"/>
        </w:rPr>
      </w:pPr>
      <w:r>
        <w:rPr>
          <w:rFonts w:hint="eastAsia" w:ascii="仿宋" w:hAnsi="仿宋" w:eastAsia="仿宋" w:cs="仿宋_GB2312"/>
          <w:b/>
          <w:bCs/>
          <w:sz w:val="32"/>
          <w:szCs w:val="32"/>
          <w:lang w:eastAsia="zh-CN"/>
        </w:rPr>
        <w:t>　　</w:t>
      </w:r>
      <w:r>
        <w:rPr>
          <w:rFonts w:hint="eastAsia" w:ascii="仿宋" w:hAnsi="仿宋" w:eastAsia="仿宋" w:cs="仿宋_GB2312"/>
          <w:b/>
          <w:bCs/>
          <w:sz w:val="32"/>
          <w:szCs w:val="32"/>
        </w:rPr>
        <w:t>四、</w:t>
      </w:r>
      <w:r>
        <w:rPr>
          <w:rFonts w:ascii="仿宋" w:hAnsi="仿宋" w:eastAsia="仿宋" w:cs="仿宋_GB2312"/>
          <w:b/>
          <w:bCs/>
          <w:sz w:val="32"/>
          <w:szCs w:val="32"/>
        </w:rPr>
        <w:t>201</w:t>
      </w:r>
      <w:r>
        <w:rPr>
          <w:rFonts w:hint="eastAsia" w:ascii="仿宋" w:hAnsi="仿宋" w:eastAsia="仿宋" w:cs="仿宋_GB2312"/>
          <w:b/>
          <w:bCs/>
          <w:sz w:val="32"/>
          <w:szCs w:val="32"/>
          <w:lang w:val="en-US" w:eastAsia="zh-CN"/>
        </w:rPr>
        <w:t>9</w:t>
      </w:r>
      <w:r>
        <w:rPr>
          <w:rFonts w:hint="eastAsia" w:ascii="仿宋" w:hAnsi="仿宋" w:eastAsia="仿宋" w:cs="仿宋_GB2312"/>
          <w:b/>
          <w:bCs/>
          <w:sz w:val="32"/>
          <w:szCs w:val="32"/>
        </w:rPr>
        <w:t>年度一般公共预算财政拨款“三公”经费支</w:t>
      </w:r>
    </w:p>
    <w:p>
      <w:pPr>
        <w:rPr>
          <w:rFonts w:ascii="仿宋" w:hAnsi="仿宋" w:eastAsia="仿宋" w:cs="仿宋_GB2312"/>
          <w:b/>
          <w:bCs/>
          <w:sz w:val="32"/>
          <w:szCs w:val="32"/>
        </w:rPr>
      </w:pPr>
      <w:r>
        <w:rPr>
          <w:rFonts w:hint="eastAsia" w:ascii="仿宋" w:hAnsi="仿宋" w:eastAsia="仿宋" w:cs="仿宋_GB2312"/>
          <w:b/>
          <w:bCs/>
          <w:sz w:val="32"/>
          <w:szCs w:val="32"/>
        </w:rPr>
        <w:t>出情况说明</w:t>
      </w:r>
    </w:p>
    <w:p>
      <w:pPr>
        <w:rPr>
          <w:rFonts w:hint="eastAsia" w:ascii="仿宋" w:hAnsi="仿宋" w:eastAsia="仿宋" w:cs="仿宋_GB2312"/>
          <w:sz w:val="32"/>
          <w:szCs w:val="32"/>
          <w:lang w:eastAsia="zh-CN"/>
        </w:rPr>
      </w:pPr>
      <w:r>
        <w:rPr>
          <w:rFonts w:ascii="仿宋" w:hAnsi="仿宋" w:eastAsia="仿宋" w:cs="仿宋_GB2312"/>
          <w:sz w:val="32"/>
          <w:szCs w:val="32"/>
        </w:rPr>
        <w:t xml:space="preserve">   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年“三公经费”支出总额</w:t>
      </w:r>
      <w:r>
        <w:rPr>
          <w:rFonts w:hint="eastAsia" w:ascii="仿宋" w:hAnsi="仿宋" w:eastAsia="仿宋" w:cs="仿宋_GB2312"/>
          <w:sz w:val="32"/>
          <w:szCs w:val="32"/>
          <w:lang w:val="en-US" w:eastAsia="zh-CN"/>
        </w:rPr>
        <w:t>5.56</w:t>
      </w:r>
      <w:r>
        <w:rPr>
          <w:rFonts w:hint="eastAsia" w:ascii="仿宋" w:hAnsi="仿宋" w:eastAsia="仿宋" w:cs="仿宋_GB2312"/>
          <w:sz w:val="32"/>
          <w:szCs w:val="32"/>
        </w:rPr>
        <w:t>万</w:t>
      </w:r>
      <w:r>
        <w:rPr>
          <w:rFonts w:hint="eastAsia" w:ascii="仿宋" w:hAnsi="仿宋" w:eastAsia="仿宋" w:cs="仿宋_GB2312"/>
          <w:sz w:val="32"/>
          <w:szCs w:val="32"/>
          <w:lang w:eastAsia="zh-CN"/>
        </w:rPr>
        <w:t>元</w:t>
      </w:r>
      <w:r>
        <w:rPr>
          <w:rFonts w:hint="eastAsia" w:ascii="仿宋" w:hAnsi="仿宋" w:eastAsia="仿宋" w:cs="仿宋_GB2312"/>
          <w:sz w:val="32"/>
          <w:szCs w:val="32"/>
        </w:rPr>
        <w:t>，与上年度相比</w:t>
      </w:r>
      <w:r>
        <w:rPr>
          <w:rFonts w:hint="eastAsia" w:ascii="仿宋" w:hAnsi="仿宋" w:eastAsia="仿宋" w:cs="仿宋_GB2312"/>
          <w:sz w:val="32"/>
          <w:szCs w:val="32"/>
          <w:lang w:eastAsia="zh-CN"/>
        </w:rPr>
        <w:t>无变化</w:t>
      </w:r>
      <w:r>
        <w:rPr>
          <w:rFonts w:hint="eastAsia" w:ascii="仿宋" w:hAnsi="仿宋" w:eastAsia="仿宋" w:cs="仿宋_GB2312"/>
          <w:sz w:val="32"/>
          <w:szCs w:val="32"/>
        </w:rPr>
        <w:t>。因公出国费用决算</w:t>
      </w:r>
      <w:r>
        <w:rPr>
          <w:rFonts w:ascii="仿宋" w:hAnsi="仿宋" w:eastAsia="仿宋" w:cs="仿宋_GB2312"/>
          <w:sz w:val="32"/>
          <w:szCs w:val="32"/>
        </w:rPr>
        <w:t>0</w:t>
      </w:r>
      <w:r>
        <w:rPr>
          <w:rFonts w:hint="eastAsia" w:ascii="仿宋" w:hAnsi="仿宋" w:eastAsia="仿宋" w:cs="仿宋_GB2312"/>
          <w:sz w:val="32"/>
          <w:szCs w:val="32"/>
        </w:rPr>
        <w:t>元；公务用车保有量1辆</w:t>
      </w:r>
      <w:r>
        <w:rPr>
          <w:rFonts w:hint="eastAsia" w:ascii="仿宋" w:hAnsi="仿宋" w:eastAsia="仿宋" w:cs="仿宋_GB2312"/>
          <w:sz w:val="32"/>
          <w:szCs w:val="32"/>
          <w:lang w:eastAsia="zh-CN"/>
        </w:rPr>
        <w:t>，公务用车运行费</w:t>
      </w:r>
      <w:r>
        <w:rPr>
          <w:rFonts w:hint="eastAsia" w:ascii="仿宋" w:hAnsi="仿宋" w:eastAsia="仿宋" w:cs="仿宋_GB2312"/>
          <w:sz w:val="32"/>
          <w:szCs w:val="32"/>
          <w:lang w:val="en-US" w:eastAsia="zh-CN"/>
        </w:rPr>
        <w:t>0元，公务用车购置费0元</w:t>
      </w:r>
      <w:r>
        <w:rPr>
          <w:rFonts w:hint="eastAsia" w:ascii="仿宋" w:hAnsi="仿宋" w:eastAsia="仿宋" w:cs="仿宋_GB2312"/>
          <w:sz w:val="32"/>
          <w:szCs w:val="32"/>
          <w:lang w:eastAsia="zh-CN"/>
        </w:rPr>
        <w:t>；</w:t>
      </w:r>
      <w:r>
        <w:rPr>
          <w:rFonts w:hint="eastAsia" w:ascii="仿宋" w:hAnsi="仿宋" w:eastAsia="仿宋" w:cs="仿宋_GB2312"/>
          <w:sz w:val="32"/>
          <w:szCs w:val="32"/>
        </w:rPr>
        <w:t>接待上级部门、公务接待</w:t>
      </w:r>
      <w:r>
        <w:rPr>
          <w:rFonts w:hint="eastAsia" w:ascii="仿宋" w:hAnsi="仿宋" w:eastAsia="仿宋" w:cs="仿宋_GB2312"/>
          <w:sz w:val="32"/>
          <w:szCs w:val="32"/>
          <w:lang w:val="en-US" w:eastAsia="zh-CN"/>
        </w:rPr>
        <w:t>108</w:t>
      </w:r>
      <w:r>
        <w:rPr>
          <w:rFonts w:hint="eastAsia" w:ascii="仿宋" w:hAnsi="仿宋" w:eastAsia="仿宋" w:cs="仿宋_GB2312"/>
          <w:sz w:val="32"/>
          <w:szCs w:val="32"/>
        </w:rPr>
        <w:t>批次，接待费用5.5</w:t>
      </w:r>
      <w:r>
        <w:rPr>
          <w:rFonts w:hint="eastAsia" w:ascii="仿宋" w:hAnsi="仿宋" w:eastAsia="仿宋" w:cs="仿宋_GB2312"/>
          <w:sz w:val="32"/>
          <w:szCs w:val="32"/>
          <w:lang w:val="en-US" w:eastAsia="zh-CN"/>
        </w:rPr>
        <w:t>6</w:t>
      </w:r>
      <w:r>
        <w:rPr>
          <w:rFonts w:hint="eastAsia" w:ascii="仿宋" w:hAnsi="仿宋" w:eastAsia="仿宋" w:cs="仿宋_GB2312"/>
          <w:sz w:val="32"/>
          <w:szCs w:val="32"/>
        </w:rPr>
        <w:t>万元，与上年度相比</w:t>
      </w:r>
      <w:r>
        <w:rPr>
          <w:rFonts w:hint="eastAsia" w:ascii="仿宋" w:hAnsi="仿宋" w:eastAsia="仿宋" w:cs="仿宋_GB2312"/>
          <w:sz w:val="32"/>
          <w:szCs w:val="32"/>
          <w:lang w:eastAsia="zh-CN"/>
        </w:rPr>
        <w:t>无变化。</w:t>
      </w:r>
    </w:p>
    <w:p>
      <w:pPr>
        <w:rPr>
          <w:rFonts w:ascii="仿宋" w:hAnsi="仿宋" w:eastAsia="仿宋" w:cs="仿宋_GB2312"/>
          <w:b/>
          <w:bCs/>
          <w:sz w:val="32"/>
          <w:szCs w:val="32"/>
        </w:rPr>
      </w:pPr>
      <w:r>
        <w:rPr>
          <w:rFonts w:hint="eastAsia" w:ascii="仿宋" w:hAnsi="仿宋" w:eastAsia="仿宋" w:cs="仿宋_GB2312"/>
          <w:b/>
          <w:bCs/>
          <w:sz w:val="32"/>
          <w:szCs w:val="32"/>
          <w:lang w:eastAsia="zh-CN"/>
        </w:rPr>
        <w:t>　　</w:t>
      </w:r>
      <w:r>
        <w:rPr>
          <w:rFonts w:hint="eastAsia" w:ascii="仿宋" w:hAnsi="仿宋" w:eastAsia="仿宋" w:cs="仿宋_GB2312"/>
          <w:b/>
          <w:bCs/>
          <w:sz w:val="32"/>
          <w:szCs w:val="32"/>
        </w:rPr>
        <w:t>五、</w:t>
      </w:r>
      <w:r>
        <w:rPr>
          <w:rFonts w:ascii="仿宋" w:hAnsi="仿宋" w:eastAsia="仿宋" w:cs="仿宋_GB2312"/>
          <w:b/>
          <w:bCs/>
          <w:sz w:val="32"/>
          <w:szCs w:val="32"/>
        </w:rPr>
        <w:t>201</w:t>
      </w:r>
      <w:r>
        <w:rPr>
          <w:rFonts w:hint="eastAsia" w:ascii="仿宋" w:hAnsi="仿宋" w:eastAsia="仿宋" w:cs="仿宋_GB2312"/>
          <w:b/>
          <w:bCs/>
          <w:sz w:val="32"/>
          <w:szCs w:val="32"/>
          <w:lang w:val="en-US" w:eastAsia="zh-CN"/>
        </w:rPr>
        <w:t>9</w:t>
      </w:r>
      <w:r>
        <w:rPr>
          <w:rFonts w:hint="eastAsia" w:ascii="仿宋" w:hAnsi="仿宋" w:eastAsia="仿宋" w:cs="仿宋_GB2312"/>
          <w:b/>
          <w:bCs/>
          <w:sz w:val="32"/>
          <w:szCs w:val="32"/>
        </w:rPr>
        <w:t>年度政府性基金预算财政拨款收入支出情况说明</w:t>
      </w:r>
    </w:p>
    <w:p>
      <w:pPr>
        <w:rPr>
          <w:rFonts w:ascii="仿宋" w:hAnsi="仿宋" w:eastAsia="仿宋" w:cs="仿宋_GB2312"/>
          <w:sz w:val="32"/>
          <w:szCs w:val="32"/>
        </w:rPr>
      </w:pPr>
      <w:r>
        <w:rPr>
          <w:rFonts w:hint="eastAsia" w:ascii="仿宋" w:hAnsi="仿宋" w:eastAsia="仿宋" w:cs="仿宋_GB2312"/>
          <w:sz w:val="32"/>
          <w:szCs w:val="32"/>
          <w:lang w:eastAsia="zh-CN"/>
        </w:rPr>
        <w:t>　　</w:t>
      </w:r>
      <w:r>
        <w:rPr>
          <w:rFonts w:hint="eastAsia" w:ascii="仿宋" w:hAnsi="仿宋" w:eastAsia="仿宋" w:cs="仿宋_GB2312"/>
          <w:sz w:val="32"/>
          <w:szCs w:val="32"/>
        </w:rPr>
        <w:t>我部门</w:t>
      </w:r>
      <w:r>
        <w:rPr>
          <w:rFonts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年度政府性基金财政拨款收入</w:t>
      </w:r>
      <w:r>
        <w:rPr>
          <w:rFonts w:ascii="仿宋" w:hAnsi="仿宋" w:eastAsia="仿宋" w:cs="仿宋_GB2312"/>
          <w:sz w:val="32"/>
          <w:szCs w:val="32"/>
        </w:rPr>
        <w:t>0</w:t>
      </w:r>
      <w:r>
        <w:rPr>
          <w:rFonts w:hint="eastAsia" w:ascii="仿宋" w:hAnsi="仿宋" w:eastAsia="仿宋" w:cs="仿宋_GB2312"/>
          <w:sz w:val="32"/>
          <w:szCs w:val="32"/>
        </w:rPr>
        <w:t>万元，比</w:t>
      </w:r>
    </w:p>
    <w:p>
      <w:pPr>
        <w:rPr>
          <w:rFonts w:ascii="仿宋" w:hAnsi="仿宋" w:eastAsia="仿宋" w:cs="仿宋_GB2312"/>
          <w:sz w:val="32"/>
          <w:szCs w:val="32"/>
        </w:rPr>
      </w:pPr>
      <w:r>
        <w:rPr>
          <w:rFonts w:hint="eastAsia" w:ascii="仿宋" w:hAnsi="仿宋" w:eastAsia="仿宋" w:cs="仿宋_GB2312"/>
          <w:sz w:val="32"/>
          <w:szCs w:val="32"/>
        </w:rPr>
        <w:t>上年增加</w:t>
      </w:r>
      <w:r>
        <w:rPr>
          <w:rFonts w:ascii="仿宋" w:hAnsi="仿宋" w:eastAsia="仿宋" w:cs="仿宋_GB2312"/>
          <w:sz w:val="32"/>
          <w:szCs w:val="32"/>
        </w:rPr>
        <w:t>0</w:t>
      </w:r>
      <w:r>
        <w:rPr>
          <w:rFonts w:hint="eastAsia" w:ascii="仿宋" w:hAnsi="仿宋" w:eastAsia="仿宋" w:cs="仿宋_GB2312"/>
          <w:sz w:val="32"/>
          <w:szCs w:val="32"/>
        </w:rPr>
        <w:t>万元，政府性基金预算财政拨款支出</w:t>
      </w:r>
      <w:r>
        <w:rPr>
          <w:rFonts w:ascii="仿宋" w:hAnsi="仿宋" w:eastAsia="仿宋" w:cs="仿宋_GB2312"/>
          <w:sz w:val="32"/>
          <w:szCs w:val="32"/>
        </w:rPr>
        <w:t>0</w:t>
      </w:r>
      <w:r>
        <w:rPr>
          <w:rFonts w:hint="eastAsia" w:ascii="仿宋" w:hAnsi="仿宋" w:eastAsia="仿宋" w:cs="仿宋_GB2312"/>
          <w:sz w:val="32"/>
          <w:szCs w:val="32"/>
        </w:rPr>
        <w:t>万元。</w:t>
      </w:r>
    </w:p>
    <w:p>
      <w:pPr>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六、</w:t>
      </w:r>
      <w:r>
        <w:rPr>
          <w:rFonts w:ascii="仿宋" w:hAnsi="仿宋" w:eastAsia="仿宋" w:cs="仿宋_GB2312"/>
          <w:b/>
          <w:bCs/>
          <w:sz w:val="32"/>
          <w:szCs w:val="32"/>
        </w:rPr>
        <w:t>201</w:t>
      </w:r>
      <w:r>
        <w:rPr>
          <w:rFonts w:hint="eastAsia" w:ascii="仿宋" w:hAnsi="仿宋" w:eastAsia="仿宋" w:cs="仿宋_GB2312"/>
          <w:b/>
          <w:bCs/>
          <w:sz w:val="32"/>
          <w:szCs w:val="32"/>
          <w:lang w:val="en-US" w:eastAsia="zh-CN"/>
        </w:rPr>
        <w:t>9</w:t>
      </w:r>
      <w:r>
        <w:rPr>
          <w:rFonts w:hint="eastAsia" w:ascii="仿宋" w:hAnsi="仿宋" w:eastAsia="仿宋" w:cs="仿宋_GB2312"/>
          <w:b/>
          <w:bCs/>
          <w:sz w:val="32"/>
          <w:szCs w:val="32"/>
        </w:rPr>
        <w:t>年度预算绩效情况说明</w:t>
      </w:r>
    </w:p>
    <w:p>
      <w:pPr>
        <w:ind w:firstLine="640" w:firstLineChars="200"/>
        <w:rPr>
          <w:rFonts w:ascii="仿宋" w:hAnsi="仿宋" w:eastAsia="仿宋" w:cs="仿宋_GB2312"/>
          <w:sz w:val="32"/>
          <w:szCs w:val="32"/>
        </w:rPr>
      </w:pPr>
      <w:r>
        <w:rPr>
          <w:rFonts w:ascii="仿宋" w:hAnsi="仿宋" w:eastAsia="仿宋" w:cs="仿宋_GB2312"/>
          <w:sz w:val="32"/>
          <w:szCs w:val="32"/>
        </w:rPr>
        <w:t>1</w:t>
      </w:r>
      <w:r>
        <w:rPr>
          <w:rFonts w:hint="eastAsia" w:ascii="仿宋" w:hAnsi="仿宋" w:eastAsia="仿宋" w:cs="仿宋_GB2312"/>
          <w:sz w:val="32"/>
          <w:szCs w:val="32"/>
        </w:rPr>
        <w:t>、制定绩效评价指标体系。对应四个层次的绩效评价系，研究建立了部门整体支出、工作活动、预算项目、财政政策绩效评价指标框架体系，为部门整体支出、工作活动、预算项目和财政政策评价提供了科学规范的指标体系，成为开展评价工作的基本遵循，有效保障了绩效评价工作的顺利开展。</w:t>
      </w:r>
    </w:p>
    <w:p>
      <w:pPr>
        <w:ind w:firstLine="660"/>
        <w:rPr>
          <w:rFonts w:ascii="仿宋" w:hAnsi="仿宋" w:eastAsia="仿宋" w:cs="仿宋_GB2312"/>
          <w:sz w:val="32"/>
          <w:szCs w:val="32"/>
        </w:rPr>
      </w:pPr>
      <w:r>
        <w:rPr>
          <w:rFonts w:ascii="仿宋" w:hAnsi="仿宋" w:eastAsia="仿宋" w:cs="仿宋_GB2312"/>
          <w:sz w:val="32"/>
          <w:szCs w:val="32"/>
        </w:rPr>
        <w:t>2</w:t>
      </w:r>
      <w:r>
        <w:rPr>
          <w:rFonts w:hint="eastAsia" w:ascii="仿宋" w:hAnsi="仿宋" w:eastAsia="仿宋" w:cs="仿宋_GB2312"/>
          <w:sz w:val="32"/>
          <w:szCs w:val="32"/>
        </w:rPr>
        <w:t>、组织开展绩效评价。预算编制会议着重强调做好部门绩效评价工作，绩效审核作为预算编制的必要环节和安排预算重要依据，按规范格式编制部门绩效预算文本，改革涵盖所有预算部门。并且将绩效评价报告反馈被评价部门，并要求部门在限期内对发现的问题进行整改的，部门将整改报告反馈财政局的，将绩效评价结果应用于下年度预算安排。</w:t>
      </w:r>
    </w:p>
    <w:p>
      <w:pPr>
        <w:rPr>
          <w:rFonts w:ascii="仿宋" w:hAnsi="仿宋" w:eastAsia="仿宋" w:cs="仿宋_GB2312"/>
          <w:sz w:val="32"/>
          <w:szCs w:val="32"/>
        </w:rPr>
      </w:pPr>
      <w:r>
        <w:rPr>
          <w:rFonts w:hint="eastAsia" w:ascii="仿宋" w:hAnsi="仿宋" w:eastAsia="仿宋" w:cs="仿宋_GB2312"/>
          <w:b/>
          <w:bCs/>
          <w:sz w:val="32"/>
          <w:szCs w:val="32"/>
        </w:rPr>
        <w:t>七、</w:t>
      </w:r>
      <w:r>
        <w:rPr>
          <w:rFonts w:ascii="仿宋" w:hAnsi="仿宋" w:eastAsia="仿宋" w:cs="仿宋_GB2312"/>
          <w:b/>
          <w:bCs/>
          <w:sz w:val="32"/>
          <w:szCs w:val="32"/>
        </w:rPr>
        <w:t>201</w:t>
      </w:r>
      <w:r>
        <w:rPr>
          <w:rFonts w:hint="eastAsia" w:ascii="仿宋" w:hAnsi="仿宋" w:eastAsia="仿宋" w:cs="仿宋_GB2312"/>
          <w:b/>
          <w:bCs/>
          <w:sz w:val="32"/>
          <w:szCs w:val="32"/>
          <w:lang w:val="en-US" w:eastAsia="zh-CN"/>
        </w:rPr>
        <w:t>9</w:t>
      </w:r>
      <w:r>
        <w:rPr>
          <w:rFonts w:hint="eastAsia" w:ascii="仿宋" w:hAnsi="仿宋" w:eastAsia="仿宋" w:cs="仿宋_GB2312"/>
          <w:b/>
          <w:bCs/>
          <w:sz w:val="32"/>
          <w:szCs w:val="32"/>
        </w:rPr>
        <w:t>年度其他重要事项情况说明</w:t>
      </w:r>
    </w:p>
    <w:p>
      <w:pPr>
        <w:ind w:firstLine="660"/>
        <w:rPr>
          <w:rFonts w:ascii="仿宋" w:hAnsi="仿宋" w:eastAsia="仿宋" w:cs="仿宋_GB2312"/>
          <w:sz w:val="32"/>
          <w:szCs w:val="32"/>
        </w:rPr>
      </w:pPr>
      <w:r>
        <w:rPr>
          <w:rFonts w:hint="eastAsia" w:ascii="仿宋" w:hAnsi="仿宋" w:eastAsia="仿宋" w:cs="仿宋_GB2312"/>
          <w:sz w:val="32"/>
          <w:szCs w:val="32"/>
        </w:rPr>
        <w:t>（一）机关运行经费支出情况的说明</w:t>
      </w:r>
    </w:p>
    <w:p>
      <w:pPr>
        <w:rPr>
          <w:rFonts w:ascii="仿宋" w:hAnsi="仿宋" w:eastAsia="仿宋" w:cs="仿宋_GB2312"/>
          <w:sz w:val="32"/>
          <w:szCs w:val="32"/>
        </w:rPr>
      </w:pPr>
      <w:r>
        <w:rPr>
          <w:rFonts w:ascii="仿宋" w:hAnsi="仿宋" w:eastAsia="仿宋" w:cs="仿宋_GB2312"/>
          <w:sz w:val="32"/>
          <w:szCs w:val="32"/>
        </w:rPr>
        <w:t xml:space="preserve">    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年度机关运行经费支出</w:t>
      </w:r>
      <w:r>
        <w:rPr>
          <w:rFonts w:hint="eastAsia" w:ascii="仿宋" w:hAnsi="仿宋" w:eastAsia="仿宋" w:cs="仿宋_GB2312"/>
          <w:sz w:val="32"/>
          <w:szCs w:val="32"/>
          <w:lang w:val="en-US" w:eastAsia="zh-CN"/>
        </w:rPr>
        <w:t>332.16</w:t>
      </w:r>
      <w:r>
        <w:rPr>
          <w:rFonts w:hint="eastAsia" w:ascii="仿宋" w:hAnsi="仿宋" w:eastAsia="仿宋" w:cs="仿宋_GB2312"/>
          <w:sz w:val="32"/>
          <w:szCs w:val="32"/>
        </w:rPr>
        <w:t>万元，比</w:t>
      </w:r>
      <w:r>
        <w:rPr>
          <w:rFonts w:ascii="仿宋" w:hAnsi="仿宋" w:eastAsia="仿宋" w:cs="仿宋_GB2312"/>
          <w:sz w:val="32"/>
          <w:szCs w:val="32"/>
        </w:rPr>
        <w:t>201</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年增加</w:t>
      </w:r>
      <w:r>
        <w:rPr>
          <w:rFonts w:hint="eastAsia" w:ascii="仿宋" w:hAnsi="仿宋" w:eastAsia="仿宋" w:cs="仿宋_GB2312"/>
          <w:sz w:val="32"/>
          <w:szCs w:val="32"/>
          <w:lang w:val="en-US" w:eastAsia="zh-CN"/>
        </w:rPr>
        <w:t>38.79</w:t>
      </w:r>
      <w:r>
        <w:rPr>
          <w:rFonts w:hint="eastAsia" w:ascii="仿宋" w:hAnsi="仿宋" w:eastAsia="仿宋" w:cs="仿宋_GB2312"/>
          <w:sz w:val="32"/>
          <w:szCs w:val="32"/>
        </w:rPr>
        <w:t>万元，增长</w:t>
      </w:r>
      <w:r>
        <w:rPr>
          <w:rFonts w:hint="eastAsia" w:ascii="仿宋" w:hAnsi="仿宋" w:eastAsia="仿宋" w:cs="仿宋_GB2312"/>
          <w:sz w:val="32"/>
          <w:szCs w:val="32"/>
          <w:lang w:val="en-US" w:eastAsia="zh-CN"/>
        </w:rPr>
        <w:t>13</w:t>
      </w:r>
      <w:r>
        <w:rPr>
          <w:rFonts w:ascii="仿宋" w:hAnsi="仿宋" w:eastAsia="仿宋" w:cs="仿宋_GB2312"/>
          <w:sz w:val="32"/>
          <w:szCs w:val="32"/>
        </w:rPr>
        <w:t>%</w:t>
      </w:r>
      <w:r>
        <w:rPr>
          <w:rFonts w:hint="eastAsia" w:ascii="仿宋" w:hAnsi="仿宋" w:eastAsia="仿宋" w:cs="仿宋_GB2312"/>
          <w:sz w:val="32"/>
          <w:szCs w:val="32"/>
        </w:rPr>
        <w:t>。主要原因：工作需要。</w:t>
      </w:r>
    </w:p>
    <w:p>
      <w:pPr>
        <w:rPr>
          <w:rFonts w:ascii="仿宋" w:hAnsi="仿宋" w:eastAsia="仿宋" w:cs="仿宋_GB2312"/>
          <w:sz w:val="32"/>
          <w:szCs w:val="32"/>
        </w:rPr>
      </w:pPr>
      <w:r>
        <w:rPr>
          <w:rFonts w:hint="eastAsia" w:ascii="仿宋" w:hAnsi="仿宋" w:eastAsia="仿宋" w:cs="仿宋_GB2312"/>
          <w:sz w:val="32"/>
          <w:szCs w:val="32"/>
        </w:rPr>
        <w:t>（二）政府采购支出情况</w:t>
      </w:r>
    </w:p>
    <w:p>
      <w:pPr>
        <w:rPr>
          <w:rFonts w:ascii="仿宋" w:hAnsi="仿宋" w:eastAsia="仿宋" w:cs="仿宋_GB2312"/>
          <w:sz w:val="32"/>
          <w:szCs w:val="32"/>
        </w:rPr>
      </w:pPr>
      <w:r>
        <w:rPr>
          <w:rFonts w:ascii="仿宋" w:hAnsi="仿宋" w:eastAsia="仿宋" w:cs="仿宋_GB2312"/>
          <w:sz w:val="32"/>
          <w:szCs w:val="32"/>
        </w:rPr>
        <w:t xml:space="preserve">    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年度</w:t>
      </w:r>
      <w:r>
        <w:rPr>
          <w:rFonts w:hint="eastAsia" w:ascii="仿宋" w:hAnsi="仿宋" w:eastAsia="仿宋" w:cs="仿宋_GB2312"/>
          <w:sz w:val="32"/>
          <w:szCs w:val="32"/>
          <w:lang w:eastAsia="zh-CN"/>
        </w:rPr>
        <w:t>无</w:t>
      </w:r>
      <w:r>
        <w:rPr>
          <w:rFonts w:hint="eastAsia" w:ascii="仿宋" w:hAnsi="仿宋" w:eastAsia="仿宋" w:cs="仿宋_GB2312"/>
          <w:sz w:val="32"/>
          <w:szCs w:val="32"/>
        </w:rPr>
        <w:t>政府采购</w:t>
      </w:r>
      <w:r>
        <w:rPr>
          <w:rFonts w:hint="eastAsia" w:ascii="仿宋" w:hAnsi="仿宋" w:eastAsia="仿宋" w:cs="仿宋_GB2312"/>
          <w:sz w:val="32"/>
          <w:szCs w:val="32"/>
          <w:lang w:eastAsia="zh-CN"/>
        </w:rPr>
        <w:t>项目</w:t>
      </w:r>
      <w:r>
        <w:rPr>
          <w:rFonts w:hint="eastAsia" w:ascii="仿宋" w:hAnsi="仿宋" w:eastAsia="仿宋" w:cs="仿宋_GB2312"/>
          <w:sz w:val="32"/>
          <w:szCs w:val="32"/>
        </w:rPr>
        <w:t>，其中：政府采购货物支出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万元、政府采购工程支出</w:t>
      </w:r>
      <w:r>
        <w:rPr>
          <w:rFonts w:hint="eastAsia" w:ascii="仿宋" w:hAnsi="仿宋" w:eastAsia="仿宋" w:cs="仿宋_GB2312"/>
          <w:sz w:val="32"/>
          <w:szCs w:val="32"/>
          <w:lang w:val="en-US" w:eastAsia="zh-CN"/>
        </w:rPr>
        <w:t>0</w:t>
      </w:r>
      <w:r>
        <w:rPr>
          <w:rFonts w:hint="eastAsia" w:ascii="仿宋" w:hAnsi="仿宋" w:eastAsia="仿宋" w:cs="仿宋_GB2312"/>
          <w:sz w:val="32"/>
          <w:szCs w:val="32"/>
        </w:rPr>
        <w:t>万元、政府采购服务支出</w:t>
      </w:r>
      <w:r>
        <w:rPr>
          <w:rFonts w:ascii="仿宋" w:hAnsi="仿宋" w:eastAsia="仿宋" w:cs="仿宋_GB2312"/>
          <w:sz w:val="32"/>
          <w:szCs w:val="32"/>
        </w:rPr>
        <w:t>0</w:t>
      </w:r>
      <w:r>
        <w:rPr>
          <w:rFonts w:hint="eastAsia" w:ascii="仿宋" w:hAnsi="仿宋" w:eastAsia="仿宋" w:cs="仿宋_GB2312"/>
          <w:sz w:val="32"/>
          <w:szCs w:val="32"/>
        </w:rPr>
        <w:t>万元。</w:t>
      </w:r>
    </w:p>
    <w:p>
      <w:pPr>
        <w:rPr>
          <w:rFonts w:ascii="仿宋" w:hAnsi="仿宋" w:eastAsia="仿宋" w:cs="仿宋_GB2312"/>
          <w:sz w:val="32"/>
          <w:szCs w:val="32"/>
        </w:rPr>
      </w:pPr>
      <w:r>
        <w:rPr>
          <w:rFonts w:hint="eastAsia" w:ascii="仿宋" w:hAnsi="仿宋" w:eastAsia="仿宋" w:cs="仿宋_GB2312"/>
          <w:sz w:val="32"/>
          <w:szCs w:val="32"/>
        </w:rPr>
        <w:t>（三）国有资产占用情况</w:t>
      </w:r>
    </w:p>
    <w:p>
      <w:pPr>
        <w:rPr>
          <w:rFonts w:ascii="仿宋" w:hAnsi="仿宋" w:eastAsia="仿宋" w:cs="仿宋_GB2312"/>
          <w:sz w:val="32"/>
          <w:szCs w:val="32"/>
        </w:rPr>
      </w:pPr>
      <w:r>
        <w:rPr>
          <w:rFonts w:hint="eastAsia" w:ascii="仿宋" w:hAnsi="仿宋" w:eastAsia="仿宋" w:cs="仿宋_GB2312"/>
          <w:sz w:val="32"/>
          <w:szCs w:val="32"/>
        </w:rPr>
        <w:t>截至</w:t>
      </w:r>
      <w:r>
        <w:rPr>
          <w:rFonts w:ascii="仿宋" w:hAnsi="仿宋" w:eastAsia="仿宋" w:cs="仿宋_GB2312"/>
          <w:sz w:val="32"/>
          <w:szCs w:val="32"/>
        </w:rPr>
        <w:t>201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年</w:t>
      </w:r>
      <w:r>
        <w:rPr>
          <w:rFonts w:ascii="仿宋" w:hAnsi="仿宋" w:eastAsia="仿宋" w:cs="仿宋_GB2312"/>
          <w:sz w:val="32"/>
          <w:szCs w:val="32"/>
        </w:rPr>
        <w:t>12</w:t>
      </w:r>
      <w:r>
        <w:rPr>
          <w:rFonts w:hint="eastAsia" w:ascii="仿宋" w:hAnsi="仿宋" w:eastAsia="仿宋" w:cs="仿宋_GB2312"/>
          <w:sz w:val="32"/>
          <w:szCs w:val="32"/>
        </w:rPr>
        <w:t>月</w:t>
      </w:r>
      <w:r>
        <w:rPr>
          <w:rFonts w:ascii="仿宋" w:hAnsi="仿宋" w:eastAsia="仿宋" w:cs="仿宋_GB2312"/>
          <w:sz w:val="32"/>
          <w:szCs w:val="32"/>
        </w:rPr>
        <w:t>31</w:t>
      </w:r>
      <w:r>
        <w:rPr>
          <w:rFonts w:hint="eastAsia" w:ascii="仿宋" w:hAnsi="仿宋" w:eastAsia="仿宋" w:cs="仿宋_GB2312"/>
          <w:sz w:val="32"/>
          <w:szCs w:val="32"/>
        </w:rPr>
        <w:t>日，本部门共有车辆</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辆，其中，一般公务用车1辆；单位价值</w:t>
      </w:r>
      <w:r>
        <w:rPr>
          <w:rFonts w:ascii="仿宋" w:hAnsi="仿宋" w:eastAsia="仿宋" w:cs="仿宋_GB2312"/>
          <w:sz w:val="32"/>
          <w:szCs w:val="32"/>
        </w:rPr>
        <w:t>5 0</w:t>
      </w:r>
      <w:r>
        <w:rPr>
          <w:rFonts w:hint="eastAsia" w:ascii="仿宋" w:hAnsi="仿宋" w:eastAsia="仿宋" w:cs="仿宋_GB2312"/>
          <w:sz w:val="32"/>
          <w:szCs w:val="32"/>
        </w:rPr>
        <w:t>万元以上通用设备</w:t>
      </w:r>
      <w:r>
        <w:rPr>
          <w:rFonts w:ascii="仿宋" w:hAnsi="仿宋" w:eastAsia="仿宋" w:cs="仿宋_GB2312"/>
          <w:sz w:val="32"/>
          <w:szCs w:val="32"/>
        </w:rPr>
        <w:t>0</w:t>
      </w:r>
      <w:r>
        <w:rPr>
          <w:rFonts w:hint="eastAsia" w:ascii="仿宋" w:hAnsi="仿宋" w:eastAsia="仿宋" w:cs="仿宋_GB2312"/>
          <w:sz w:val="32"/>
          <w:szCs w:val="32"/>
        </w:rPr>
        <w:t>台（套），单价</w:t>
      </w:r>
      <w:r>
        <w:rPr>
          <w:rFonts w:ascii="仿宋" w:hAnsi="仿宋" w:eastAsia="仿宋" w:cs="仿宋_GB2312"/>
          <w:sz w:val="32"/>
          <w:szCs w:val="32"/>
        </w:rPr>
        <w:t>1 0 0</w:t>
      </w:r>
      <w:r>
        <w:rPr>
          <w:rFonts w:hint="eastAsia" w:ascii="仿宋" w:hAnsi="仿宋" w:eastAsia="仿宋" w:cs="仿宋_GB2312"/>
          <w:sz w:val="32"/>
          <w:szCs w:val="32"/>
        </w:rPr>
        <w:t>万元以上专用设备</w:t>
      </w:r>
      <w:r>
        <w:rPr>
          <w:rFonts w:ascii="仿宋" w:hAnsi="仿宋" w:eastAsia="仿宋" w:cs="仿宋_GB2312"/>
          <w:sz w:val="32"/>
          <w:szCs w:val="32"/>
        </w:rPr>
        <w:t>0</w:t>
      </w:r>
      <w:r>
        <w:rPr>
          <w:rFonts w:hint="eastAsia" w:ascii="仿宋" w:hAnsi="仿宋" w:eastAsia="仿宋" w:cs="仿宋_GB2312"/>
          <w:sz w:val="32"/>
          <w:szCs w:val="32"/>
        </w:rPr>
        <w:t>台（套）。</w:t>
      </w:r>
    </w:p>
    <w:p>
      <w:pPr>
        <w:rPr>
          <w:rFonts w:ascii="仿宋" w:hAnsi="仿宋" w:eastAsia="仿宋" w:cs="仿宋_GB2312"/>
          <w:sz w:val="32"/>
          <w:szCs w:val="32"/>
        </w:rPr>
      </w:pPr>
    </w:p>
    <w:p>
      <w:pPr>
        <w:jc w:val="center"/>
        <w:rPr>
          <w:rFonts w:ascii="仿宋" w:hAnsi="仿宋" w:eastAsia="仿宋" w:cs="仿宋_GB2312"/>
          <w:b/>
          <w:bCs/>
          <w:sz w:val="44"/>
          <w:szCs w:val="44"/>
        </w:rPr>
      </w:pPr>
      <w:r>
        <w:rPr>
          <w:rFonts w:hint="eastAsia" w:ascii="仿宋" w:hAnsi="仿宋" w:eastAsia="仿宋" w:cs="仿宋_GB2312"/>
          <w:b/>
          <w:bCs/>
          <w:sz w:val="44"/>
          <w:szCs w:val="44"/>
        </w:rPr>
        <w:t>第三部分：名词解释</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（一）财政拨款收入：本年度从本级财政部门取得的财政拨款，包括一般公共预算财政拨款和政府性基金预算财政拨款。</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（二）事业收入：指事业单位开展专业业务活动及辅助活动所取得的收入。</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（三）其他收入：指除上述“财政拨款收入’’、“事业收入’’、“经营收入”等以外的收入。</w:t>
      </w:r>
    </w:p>
    <w:p>
      <w:pPr>
        <w:rPr>
          <w:rFonts w:ascii="仿宋" w:hAnsi="仿宋" w:eastAsia="仿宋" w:cs="仿宋_GB2312"/>
          <w:sz w:val="32"/>
          <w:szCs w:val="32"/>
        </w:rPr>
      </w:pPr>
      <w:r>
        <w:rPr>
          <w:rFonts w:hint="eastAsia" w:ascii="仿宋" w:hAnsi="仿宋" w:eastAsia="仿宋" w:cs="仿宋_GB2312"/>
          <w:sz w:val="32"/>
          <w:szCs w:val="32"/>
        </w:rPr>
        <w:t xml:space="preserve">    （四）用事业基金弥补收支差额：指事业单位在用当年的“财政拨款收入”  “财政拨款结转和结余资金”、  “事业收入”“经营收入’’“其他收入’’不足以安排当年支出的情况下，使用以前年度积累的事业基金（事业单位当年收支相抵后按国家规定提取、用于弥补以后年度收支差额的基金）弥补本年度收支缺口的资金。</w:t>
      </w:r>
    </w:p>
    <w:p>
      <w:pPr>
        <w:rPr>
          <w:rFonts w:ascii="仿宋" w:hAnsi="仿宋" w:eastAsia="仿宋" w:cs="仿宋_GB2312"/>
          <w:sz w:val="32"/>
          <w:szCs w:val="32"/>
        </w:rPr>
      </w:pPr>
      <w:r>
        <w:rPr>
          <w:rFonts w:hint="eastAsia" w:ascii="仿宋" w:hAnsi="仿宋" w:eastAsia="仿宋" w:cs="仿宋_GB2312"/>
          <w:sz w:val="32"/>
          <w:szCs w:val="32"/>
        </w:rPr>
        <w:t xml:space="preserve">    （五）年初结转和结余：指以前年度尚未完成、结转到本年仍按原规定用途继续使用的资金，或项目已完成等产生的结余资金。</w:t>
      </w:r>
    </w:p>
    <w:p>
      <w:pPr>
        <w:rPr>
          <w:rFonts w:ascii="仿宋" w:hAnsi="仿宋" w:eastAsia="仿宋" w:cs="仿宋_GB2312"/>
          <w:sz w:val="32"/>
          <w:szCs w:val="32"/>
        </w:rPr>
      </w:pPr>
      <w:r>
        <w:rPr>
          <w:rFonts w:hint="eastAsia" w:ascii="仿宋" w:hAnsi="仿宋" w:eastAsia="仿宋" w:cs="仿宋_GB2312"/>
          <w:sz w:val="32"/>
          <w:szCs w:val="32"/>
        </w:rPr>
        <w:t xml:space="preserve">    （六）结余分配：指事业单位按照事业单位会计制度的规定从非财政补助结余中分配的事业基金和职工福利基金等。</w:t>
      </w:r>
    </w:p>
    <w:p>
      <w:pPr>
        <w:rPr>
          <w:rFonts w:ascii="仿宋" w:hAnsi="仿宋" w:eastAsia="仿宋" w:cs="仿宋_GB2312"/>
          <w:sz w:val="32"/>
          <w:szCs w:val="32"/>
        </w:rPr>
      </w:pPr>
      <w:r>
        <w:rPr>
          <w:rFonts w:hint="eastAsia" w:ascii="仿宋" w:hAnsi="仿宋" w:eastAsia="仿宋" w:cs="仿宋_GB2312"/>
          <w:sz w:val="32"/>
          <w:szCs w:val="32"/>
        </w:rPr>
        <w:t xml:space="preserve">    （七）年末结转和结余：指单位按有关规定结转到下年或以后年度继续使用的资金，或项目已完成等产生的结余资金。</w:t>
      </w:r>
    </w:p>
    <w:p>
      <w:pPr>
        <w:rPr>
          <w:rFonts w:ascii="仿宋" w:hAnsi="仿宋" w:eastAsia="仿宋" w:cs="仿宋_GB2312"/>
          <w:sz w:val="32"/>
          <w:szCs w:val="32"/>
        </w:rPr>
      </w:pPr>
      <w:r>
        <w:rPr>
          <w:rFonts w:hint="eastAsia" w:ascii="仿宋" w:hAnsi="仿宋" w:eastAsia="仿宋" w:cs="仿宋_GB2312"/>
          <w:sz w:val="32"/>
          <w:szCs w:val="32"/>
        </w:rPr>
        <w:t xml:space="preserve">    （八）基本支出：填列单位为保障机构正常运转、完成日常工作任务而发生的各项支出。</w:t>
      </w:r>
    </w:p>
    <w:p>
      <w:pPr>
        <w:rPr>
          <w:rFonts w:ascii="仿宋" w:hAnsi="仿宋" w:eastAsia="仿宋" w:cs="仿宋_GB2312"/>
          <w:sz w:val="32"/>
          <w:szCs w:val="32"/>
        </w:rPr>
      </w:pPr>
      <w:r>
        <w:rPr>
          <w:rFonts w:hint="eastAsia" w:ascii="仿宋" w:hAnsi="仿宋" w:eastAsia="仿宋" w:cs="仿宋_GB2312"/>
          <w:sz w:val="32"/>
          <w:szCs w:val="32"/>
        </w:rPr>
        <w:t xml:space="preserve">    （九）项目支出：填列单位为完成特定的行政工作任务或事业发展目标，在基本支出之外发生的各项支出。</w:t>
      </w:r>
    </w:p>
    <w:p>
      <w:pPr>
        <w:rPr>
          <w:rFonts w:ascii="仿宋" w:hAnsi="仿宋" w:eastAsia="仿宋" w:cs="仿宋_GB2312"/>
          <w:sz w:val="32"/>
          <w:szCs w:val="32"/>
        </w:rPr>
      </w:pPr>
      <w:r>
        <w:rPr>
          <w:rFonts w:hint="eastAsia" w:ascii="仿宋" w:hAnsi="仿宋" w:eastAsia="仿宋" w:cs="仿宋_GB2312"/>
          <w:sz w:val="32"/>
          <w:szCs w:val="32"/>
        </w:rPr>
        <w:t xml:space="preserve">    （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rPr>
          <w:rFonts w:ascii="仿宋" w:hAnsi="仿宋" w:eastAsia="仿宋" w:cs="仿宋_GB2312"/>
          <w:sz w:val="32"/>
          <w:szCs w:val="32"/>
        </w:rPr>
      </w:pPr>
      <w:r>
        <w:rPr>
          <w:rFonts w:hint="eastAsia" w:ascii="仿宋" w:hAnsi="仿宋" w:eastAsia="仿宋" w:cs="仿宋_GB2312"/>
          <w:sz w:val="32"/>
          <w:szCs w:val="32"/>
        </w:rPr>
        <w:t xml:space="preserve">    （十一）其他资本性支出：填列由各级非发展与改革部门集中安排的用于购置固定资产、战备性和应急性储备、土地和无形资产，以及购建基础设施、大型修缮和财政支持企业更新改造所发生的支出。</w:t>
      </w:r>
    </w:p>
    <w:p>
      <w:pPr>
        <w:rPr>
          <w:rFonts w:ascii="仿宋" w:hAnsi="仿宋" w:eastAsia="仿宋" w:cs="仿宋_GB2312"/>
          <w:sz w:val="32"/>
          <w:szCs w:val="32"/>
        </w:rPr>
      </w:pPr>
      <w:r>
        <w:rPr>
          <w:rFonts w:hint="eastAsia" w:ascii="仿宋" w:hAnsi="仿宋" w:eastAsia="仿宋" w:cs="仿宋_GB2312"/>
          <w:sz w:val="32"/>
          <w:szCs w:val="32"/>
        </w:rPr>
        <w:t xml:space="preserve">    （十二）  “三公”经费：指部门用财政拨款安排的因公出国(境）费、公务用车购置及运行费和公务接待费。其中，因公出国（境）费反映单位公务出国（境）的国际旅费、国外城市间交通费、住宿费、伙食费、培训费、公杂费等支出；公务用车购置运行费反映单位公务用车购置支出（含车辆购置税）及租用费、燃料费、维修费、过路过桥费、保险费、安全奖励费用等支出；公务接待费反映单位按规定开支的各类公务接待（含外宾接待）支出。</w:t>
      </w:r>
    </w:p>
    <w:p>
      <w:pPr>
        <w:rPr>
          <w:rFonts w:ascii="仿宋" w:hAnsi="仿宋" w:eastAsia="仿宋" w:cs="仿宋_GB2312"/>
          <w:sz w:val="32"/>
          <w:szCs w:val="32"/>
        </w:rPr>
      </w:pPr>
      <w:r>
        <w:rPr>
          <w:rFonts w:hint="eastAsia" w:ascii="仿宋" w:hAnsi="仿宋" w:eastAsia="仿宋" w:cs="仿宋_GB2312"/>
          <w:sz w:val="32"/>
          <w:szCs w:val="32"/>
        </w:rPr>
        <w:t xml:space="preserve">    （十三）其他交通费用：填列单位除公务用车运行维护费以外的其他交通费用。如飞机、船舶等的燃料费、维修费、过桥过路费、保险费、出租车费用、公务交通补贴等。</w:t>
      </w:r>
    </w:p>
    <w:p>
      <w:pPr>
        <w:rPr>
          <w:rFonts w:ascii="仿宋" w:hAnsi="仿宋" w:eastAsia="仿宋" w:cs="仿宋_GB2312"/>
          <w:sz w:val="32"/>
          <w:szCs w:val="32"/>
        </w:rPr>
      </w:pPr>
      <w:r>
        <w:rPr>
          <w:rFonts w:hint="eastAsia" w:ascii="仿宋" w:hAnsi="仿宋" w:eastAsia="仿宋" w:cs="仿宋_GB2312"/>
          <w:sz w:val="32"/>
          <w:szCs w:val="32"/>
        </w:rPr>
        <w:t xml:space="preserve">    （十四）公务用车购置：填列单位公务用车车辆购置支出（含车辆购置税）。</w:t>
      </w:r>
    </w:p>
    <w:p>
      <w:pPr>
        <w:rPr>
          <w:rFonts w:ascii="仿宋" w:hAnsi="仿宋" w:eastAsia="仿宋" w:cs="仿宋_GB2312"/>
          <w:sz w:val="32"/>
          <w:szCs w:val="32"/>
        </w:rPr>
      </w:pPr>
      <w:r>
        <w:rPr>
          <w:rFonts w:hint="eastAsia" w:ascii="仿宋" w:hAnsi="仿宋" w:eastAsia="仿宋" w:cs="仿宋_GB2312"/>
          <w:sz w:val="32"/>
          <w:szCs w:val="32"/>
        </w:rPr>
        <w:t xml:space="preserve">    （十五）其他交通工具购置：填列单位除公务用车外的其他各类交通工具（如船舶、飞机）购置支出（含车辆购置税）。</w:t>
      </w:r>
    </w:p>
    <w:p>
      <w:pPr>
        <w:rPr>
          <w:rFonts w:ascii="仿宋" w:hAnsi="仿宋" w:eastAsia="仿宋" w:cs="仿宋_GB2312"/>
          <w:sz w:val="32"/>
          <w:szCs w:val="32"/>
        </w:rPr>
      </w:pPr>
      <w:r>
        <w:rPr>
          <w:rFonts w:hint="eastAsia" w:ascii="仿宋" w:hAnsi="仿宋" w:eastAsia="仿宋" w:cs="仿宋_GB2312"/>
          <w:sz w:val="32"/>
          <w:szCs w:val="32"/>
        </w:rPr>
        <w:t xml:space="preserve">    （十六）  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890"/>
        </w:tabs>
        <w:outlineLvl w:val="0"/>
        <w:rPr>
          <w:rFonts w:ascii="仿宋" w:hAnsi="仿宋" w:eastAsia="仿宋" w:cs="仿宋_GB2312"/>
          <w:sz w:val="32"/>
          <w:szCs w:val="32"/>
        </w:rPr>
      </w:pPr>
      <w:r>
        <w:rPr>
          <w:rFonts w:hint="eastAsia" w:ascii="仿宋" w:hAnsi="仿宋" w:eastAsia="仿宋" w:cs="仿宋_GB2312"/>
          <w:sz w:val="32"/>
          <w:szCs w:val="32"/>
        </w:rPr>
        <w:t>（十七）执纪：是指纪检监察机关对党组织和党员违反党章和其他党内法规，违反国家法律、法规，违反党和国家政策、社会主义道德，危害党、国家和人民利益的行为，依照规定给予党纪政纪处分的行为。</w:t>
      </w:r>
    </w:p>
    <w:p>
      <w:pPr>
        <w:rPr>
          <w:rFonts w:ascii="仿宋" w:hAnsi="仿宋" w:eastAsia="仿宋" w:cs="仿宋_GB2312"/>
          <w:sz w:val="32"/>
          <w:szCs w:val="32"/>
        </w:rPr>
      </w:pPr>
    </w:p>
    <w:p>
      <w:pPr>
        <w:rPr>
          <w:rFonts w:ascii="仿宋" w:hAnsi="仿宋" w:eastAsia="仿宋" w:cs="仿宋_GB2312"/>
          <w:sz w:val="32"/>
          <w:szCs w:val="32"/>
        </w:rPr>
      </w:pPr>
    </w:p>
    <w:p>
      <w:pPr>
        <w:rPr>
          <w:rFonts w:ascii="仿宋" w:hAnsi="仿宋" w:eastAsia="仿宋" w:cs="仿宋_GB2312"/>
          <w:b/>
          <w:bCs/>
          <w:sz w:val="44"/>
          <w:szCs w:val="44"/>
        </w:rPr>
      </w:pPr>
      <w:r>
        <w:rPr>
          <w:rFonts w:hint="eastAsia" w:ascii="仿宋" w:hAnsi="仿宋" w:eastAsia="仿宋" w:cs="仿宋_GB2312"/>
          <w:b/>
          <w:bCs/>
          <w:sz w:val="44"/>
          <w:szCs w:val="44"/>
        </w:rPr>
        <w:t>附表：</w:t>
      </w:r>
      <w:r>
        <w:rPr>
          <w:rFonts w:ascii="仿宋" w:hAnsi="仿宋" w:eastAsia="仿宋" w:cs="仿宋_GB2312"/>
          <w:b/>
          <w:bCs/>
          <w:sz w:val="44"/>
          <w:szCs w:val="44"/>
        </w:rPr>
        <w:t>201</w:t>
      </w:r>
      <w:r>
        <w:rPr>
          <w:rFonts w:hint="eastAsia" w:ascii="仿宋" w:hAnsi="仿宋" w:eastAsia="仿宋" w:cs="仿宋_GB2312"/>
          <w:b/>
          <w:bCs/>
          <w:sz w:val="44"/>
          <w:szCs w:val="44"/>
          <w:lang w:val="en-US" w:eastAsia="zh-CN"/>
        </w:rPr>
        <w:t>9</w:t>
      </w:r>
      <w:r>
        <w:rPr>
          <w:rFonts w:hint="eastAsia" w:ascii="仿宋" w:hAnsi="仿宋" w:eastAsia="仿宋" w:cs="仿宋_GB2312"/>
          <w:b/>
          <w:bCs/>
          <w:sz w:val="44"/>
          <w:szCs w:val="44"/>
        </w:rPr>
        <w:t>年度中国共产党赞皇县纪律检查委员会部门决算表</w:t>
      </w:r>
    </w:p>
    <w:p>
      <w:pPr>
        <w:rPr>
          <w:rFonts w:ascii="仿宋" w:hAnsi="仿宋" w:eastAsia="仿宋" w:cs="仿宋_GB2312"/>
          <w:sz w:val="32"/>
          <w:szCs w:val="32"/>
        </w:rPr>
      </w:pPr>
    </w:p>
    <w:p>
      <w:pPr>
        <w:rPr>
          <w:rFonts w:ascii="仿宋" w:hAnsi="仿宋" w:eastAsia="仿宋" w:cs="仿宋_GB2312"/>
          <w:sz w:val="32"/>
          <w:szCs w:val="32"/>
        </w:rPr>
      </w:pPr>
    </w:p>
    <w:p>
      <w:pPr>
        <w:rPr>
          <w:rFonts w:ascii="仿宋" w:hAnsi="仿宋" w:eastAsia="仿宋" w:cs="仿宋_GB2312"/>
          <w:sz w:val="32"/>
          <w:szCs w:val="32"/>
        </w:rPr>
      </w:pPr>
      <w:r>
        <w:rPr>
          <w:rFonts w:hint="eastAsia" w:ascii="仿宋" w:hAnsi="仿宋" w:eastAsia="仿宋" w:cs="仿宋_GB2312"/>
          <w:sz w:val="32"/>
          <w:szCs w:val="32"/>
        </w:rPr>
        <w:t>说明：中国共产党赞皇县纪律检查委员会没有政府性基金收入，也没有使用政府性基金安排的支出，故政府性基金预算财政拨款收入支出决算表表以空表列示。我单位也没有国有资本经营预算财政拨款安排的收支，故国有资本经营预算财政拨款收入支出决算表表以空表列示。</w:t>
      </w:r>
    </w:p>
    <w:p>
      <w:pPr>
        <w:rPr>
          <w:rFonts w:ascii="仿宋" w:hAnsi="仿宋" w:eastAsia="仿宋" w:cs="仿宋_GB2312"/>
          <w:sz w:val="32"/>
          <w:szCs w:val="32"/>
        </w:rPr>
      </w:pPr>
    </w:p>
    <w:p>
      <w:pPr>
        <w:rPr>
          <w:rFonts w:ascii="仿宋" w:hAnsi="仿宋" w:eastAsia="仿宋" w:cs="仿宋_GB2312"/>
          <w:kern w:val="2"/>
          <w:sz w:val="32"/>
          <w:szCs w:val="32"/>
          <w:lang w:val="en-US" w:eastAsia="zh-CN" w:bidi="ar-SA"/>
        </w:rPr>
      </w:pPr>
    </w:p>
    <w:p>
      <w:pPr>
        <w:rPr>
          <w:rFonts w:hint="eastAsia" w:ascii="仿宋" w:hAnsi="仿宋" w:eastAsia="仿宋" w:cs="仿宋_GB2312"/>
          <w:kern w:val="2"/>
          <w:sz w:val="32"/>
          <w:szCs w:val="32"/>
          <w:lang w:val="en-US" w:eastAsia="zh-CN" w:bidi="ar-SA"/>
        </w:rPr>
      </w:pPr>
    </w:p>
    <w:p>
      <w:pPr>
        <w:rPr>
          <w:lang w:val="en-US" w:eastAsia="zh-CN"/>
        </w:rPr>
      </w:pPr>
      <w:r>
        <w:rPr>
          <w:rFonts w:hint="eastAsia" w:ascii="仿宋" w:hAnsi="仿宋" w:eastAsia="仿宋" w:cs="仿宋_GB2312"/>
          <w:kern w:val="2"/>
          <w:sz w:val="32"/>
          <w:szCs w:val="32"/>
          <w:lang w:val="en-US" w:eastAsia="zh-CN" w:bidi="ar-SA"/>
        </w:rPr>
        <w:t>　　　　　　　　　　　　　　　　2020年9月28日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0000000000000000000"/>
    <w:charset w:val="86"/>
    <w:family w:val="moder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宋体-方正超大字符集">
    <w:altName w:val="宋体"/>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E70201B"/>
    <w:rsid w:val="00044CC5"/>
    <w:rsid w:val="00072901"/>
    <w:rsid w:val="000969BC"/>
    <w:rsid w:val="000E227A"/>
    <w:rsid w:val="000F2E75"/>
    <w:rsid w:val="00155A4D"/>
    <w:rsid w:val="001E6966"/>
    <w:rsid w:val="001E7783"/>
    <w:rsid w:val="002220EF"/>
    <w:rsid w:val="00226423"/>
    <w:rsid w:val="002A6C7D"/>
    <w:rsid w:val="00302DCB"/>
    <w:rsid w:val="00314D78"/>
    <w:rsid w:val="003322DA"/>
    <w:rsid w:val="003376A9"/>
    <w:rsid w:val="003572D6"/>
    <w:rsid w:val="003A404D"/>
    <w:rsid w:val="003B598F"/>
    <w:rsid w:val="003C4DB7"/>
    <w:rsid w:val="004513A4"/>
    <w:rsid w:val="00452FD6"/>
    <w:rsid w:val="004C6D2C"/>
    <w:rsid w:val="0057339A"/>
    <w:rsid w:val="00590215"/>
    <w:rsid w:val="005B39F0"/>
    <w:rsid w:val="006224F5"/>
    <w:rsid w:val="006646BE"/>
    <w:rsid w:val="00664C4A"/>
    <w:rsid w:val="007A7556"/>
    <w:rsid w:val="007D6524"/>
    <w:rsid w:val="007E7CF2"/>
    <w:rsid w:val="00863D7C"/>
    <w:rsid w:val="008671C2"/>
    <w:rsid w:val="008B6BD2"/>
    <w:rsid w:val="008B6C7E"/>
    <w:rsid w:val="00964DD6"/>
    <w:rsid w:val="009A2D9A"/>
    <w:rsid w:val="009E072F"/>
    <w:rsid w:val="00A119BA"/>
    <w:rsid w:val="00A37E9E"/>
    <w:rsid w:val="00A64483"/>
    <w:rsid w:val="00A66B67"/>
    <w:rsid w:val="00AA050F"/>
    <w:rsid w:val="00AB7B84"/>
    <w:rsid w:val="00AC34F7"/>
    <w:rsid w:val="00AF44DA"/>
    <w:rsid w:val="00B3115E"/>
    <w:rsid w:val="00B92C15"/>
    <w:rsid w:val="00B93EFB"/>
    <w:rsid w:val="00BA0F56"/>
    <w:rsid w:val="00BA7D2A"/>
    <w:rsid w:val="00BF2542"/>
    <w:rsid w:val="00C225B1"/>
    <w:rsid w:val="00C64B82"/>
    <w:rsid w:val="00C968A4"/>
    <w:rsid w:val="00D01B55"/>
    <w:rsid w:val="00D4689E"/>
    <w:rsid w:val="00D47855"/>
    <w:rsid w:val="00D84D7B"/>
    <w:rsid w:val="00D87C08"/>
    <w:rsid w:val="00E06C5E"/>
    <w:rsid w:val="00E7183B"/>
    <w:rsid w:val="00E878F7"/>
    <w:rsid w:val="00EA25E0"/>
    <w:rsid w:val="00EC029B"/>
    <w:rsid w:val="00F04F4B"/>
    <w:rsid w:val="00F052F7"/>
    <w:rsid w:val="00F0758B"/>
    <w:rsid w:val="00F12C7B"/>
    <w:rsid w:val="00F744E1"/>
    <w:rsid w:val="00FC0432"/>
    <w:rsid w:val="01E94842"/>
    <w:rsid w:val="04973E8D"/>
    <w:rsid w:val="07B124F9"/>
    <w:rsid w:val="17F17C06"/>
    <w:rsid w:val="181D72C9"/>
    <w:rsid w:val="1C8475EF"/>
    <w:rsid w:val="205D7B60"/>
    <w:rsid w:val="20AE2456"/>
    <w:rsid w:val="28676E21"/>
    <w:rsid w:val="2B4D2B48"/>
    <w:rsid w:val="2F6632DC"/>
    <w:rsid w:val="320D3086"/>
    <w:rsid w:val="350D4B17"/>
    <w:rsid w:val="369E7A57"/>
    <w:rsid w:val="37974F32"/>
    <w:rsid w:val="3A1C6EF8"/>
    <w:rsid w:val="3A3A5D16"/>
    <w:rsid w:val="3A500BFB"/>
    <w:rsid w:val="3A7F3A5C"/>
    <w:rsid w:val="3C603073"/>
    <w:rsid w:val="3E70201B"/>
    <w:rsid w:val="3FA578AE"/>
    <w:rsid w:val="40B34FD8"/>
    <w:rsid w:val="44B00AF0"/>
    <w:rsid w:val="48065A5F"/>
    <w:rsid w:val="4C4D46A3"/>
    <w:rsid w:val="6A6F7891"/>
    <w:rsid w:val="6B92737A"/>
    <w:rsid w:val="6D314D24"/>
    <w:rsid w:val="702006D9"/>
    <w:rsid w:val="74975FA8"/>
    <w:rsid w:val="74C308F6"/>
    <w:rsid w:val="7AC21F74"/>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qFormat/>
    <w:locked/>
    <w:uiPriority w:val="99"/>
    <w:rPr>
      <w:rFonts w:cs="Times New Roman"/>
      <w:sz w:val="2"/>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546</Words>
  <Characters>3115</Characters>
  <Lines>25</Lines>
  <Paragraphs>7</Paragraphs>
  <ScaleCrop>false</ScaleCrop>
  <LinksUpToDate>false</LinksUpToDate>
  <CharactersWithSpaces>3654</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2017-11-09T01:37:00Z</dcterms:created>
  <dc:creator>Administrator</dc:creator>
  <cp:lastModifiedBy>Administrator</cp:lastModifiedBy>
  <cp:lastPrinted>2020-10-09T08:08:16Z</cp:lastPrinted>
  <dcterms:modified xsi:type="dcterms:W3CDTF">2020-10-09T08:11:16Z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